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FB7E" w14:textId="23F8AAD8" w:rsidR="00EC25EA" w:rsidRPr="00C31BE6" w:rsidRDefault="0060771C" w:rsidP="009B7FE5">
      <w:pPr>
        <w:pStyle w:val="Heading1"/>
      </w:pPr>
      <w:r>
        <w:t xml:space="preserve">Effective Coaching of Teachers: </w:t>
      </w:r>
      <w:r w:rsidR="00E4029A">
        <w:t>Fidelity Tool Worksheet</w:t>
      </w:r>
    </w:p>
    <w:p w14:paraId="6B04D5B5" w14:textId="3993F8AC" w:rsidR="00D92EA1" w:rsidRDefault="002C6B24" w:rsidP="00D268CF">
      <w:pPr>
        <w:pStyle w:val="Heading2"/>
      </w:pPr>
      <w:r>
        <w:t>Purpose of the Fidelity Tool</w:t>
      </w:r>
    </w:p>
    <w:p w14:paraId="102A70D6" w14:textId="40EE6196" w:rsidR="008730C4" w:rsidRPr="003A05CD" w:rsidRDefault="008730C4" w:rsidP="008730C4">
      <w:pPr>
        <w:pStyle w:val="BodyText"/>
      </w:pPr>
      <w:r w:rsidRPr="003A05CD">
        <w:t>Like any other educational innovation, the coaching of teachers</w:t>
      </w:r>
      <w:r w:rsidRPr="0049701D">
        <w:rPr>
          <w:rStyle w:val="FootnoteReference"/>
        </w:rPr>
        <w:footnoteReference w:id="1"/>
      </w:r>
      <w:r w:rsidRPr="003A05CD">
        <w:t xml:space="preserve"> must be used with fidelity </w:t>
      </w:r>
      <w:proofErr w:type="gramStart"/>
      <w:r w:rsidRPr="003A05CD">
        <w:t>in order to</w:t>
      </w:r>
      <w:proofErr w:type="gramEnd"/>
      <w:r w:rsidRPr="003A05CD">
        <w:t xml:space="preserve"> achieve its intended outcomes. Although fidelity is often thought of as adherence to the “key ingredients” of the innovation, it also includes aspects such as quality, responsiveness of the participants (e.g., coach responsiveness to teacher needs), and dose.</w:t>
      </w:r>
    </w:p>
    <w:p w14:paraId="6B4C43B9" w14:textId="5565F814" w:rsidR="0060771C" w:rsidRPr="003A05CD" w:rsidRDefault="004A5841" w:rsidP="004A5841">
      <w:pPr>
        <w:pStyle w:val="BodyText"/>
        <w:spacing w:line="240" w:lineRule="auto"/>
      </w:pPr>
      <w:r>
        <w:rPr>
          <w:noProof/>
        </w:rPr>
        <w:drawing>
          <wp:inline distT="0" distB="0" distL="0" distR="0" wp14:anchorId="275C4112" wp14:editId="1DDF3F9F">
            <wp:extent cx="6071870" cy="2944495"/>
            <wp:effectExtent l="0" t="0" r="5080" b="8255"/>
            <wp:docPr id="1" name="Picture 1" descr="Fidelity with four boxes coming off: &quot;Adherence to essential ingredients, quality, does (frequency and duration), responsiven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2944495"/>
                    </a:xfrm>
                    <a:prstGeom prst="rect">
                      <a:avLst/>
                    </a:prstGeom>
                    <a:noFill/>
                  </pic:spPr>
                </pic:pic>
              </a:graphicData>
            </a:graphic>
          </wp:inline>
        </w:drawing>
      </w:r>
    </w:p>
    <w:p w14:paraId="1AC7564A" w14:textId="43B70318" w:rsidR="008730C4" w:rsidRPr="0049701D" w:rsidRDefault="008730C4" w:rsidP="008730C4">
      <w:pPr>
        <w:pStyle w:val="BodyText"/>
      </w:pPr>
      <w:r w:rsidRPr="0049701D">
        <w:t xml:space="preserve">This means that fidelity in coaching should continuously </w:t>
      </w:r>
      <w:r w:rsidR="003A50CB">
        <w:t>adhere</w:t>
      </w:r>
      <w:r w:rsidRPr="0049701D">
        <w:t xml:space="preserve"> </w:t>
      </w:r>
      <w:r w:rsidR="003A50CB">
        <w:t>to</w:t>
      </w:r>
      <w:r w:rsidRPr="0049701D">
        <w:t xml:space="preserve"> the effective practices of observation, modeling, delivery of performance feedback, and use of alliance-building strategies. Furthermore, coaching should occur with sufficient frequency and duration, ensure that teachers are engaged with the coaching session such that their needs are being met, and be of high quality. </w:t>
      </w:r>
    </w:p>
    <w:p w14:paraId="1C250531" w14:textId="31FDD006" w:rsidR="00436666" w:rsidRPr="003A05CD" w:rsidRDefault="0038221F" w:rsidP="00436666">
      <w:pPr>
        <w:pStyle w:val="BodyText"/>
        <w:spacing w:after="120"/>
      </w:pPr>
      <w:bookmarkStart w:id="0" w:name="_Hlk515974916"/>
      <w:r w:rsidRPr="002C6B24">
        <w:rPr>
          <w:rStyle w:val="Heading4Char"/>
          <w:rFonts w:eastAsiaTheme="minorHAnsi"/>
          <w:color w:val="595959" w:themeColor="text1"/>
        </w:rPr>
        <w:lastRenderedPageBreak/>
        <w:t>This tool can be used to help measure the fidelity of coaching so that th</w:t>
      </w:r>
      <w:r w:rsidR="002C6B24">
        <w:rPr>
          <w:rStyle w:val="Heading4Char"/>
          <w:rFonts w:eastAsiaTheme="minorHAnsi"/>
          <w:color w:val="595959" w:themeColor="text1"/>
        </w:rPr>
        <w:t>e</w:t>
      </w:r>
      <w:r w:rsidRPr="002C6B24">
        <w:rPr>
          <w:rStyle w:val="Heading4Char"/>
          <w:rFonts w:eastAsiaTheme="minorHAnsi"/>
          <w:color w:val="595959" w:themeColor="text1"/>
        </w:rPr>
        <w:t>s</w:t>
      </w:r>
      <w:r w:rsidR="002C6B24">
        <w:rPr>
          <w:rStyle w:val="Heading4Char"/>
          <w:rFonts w:eastAsiaTheme="minorHAnsi"/>
          <w:color w:val="595959" w:themeColor="text1"/>
        </w:rPr>
        <w:t>e</w:t>
      </w:r>
      <w:r w:rsidRPr="002C6B24">
        <w:rPr>
          <w:rStyle w:val="Heading4Char"/>
          <w:rFonts w:eastAsiaTheme="minorHAnsi"/>
          <w:color w:val="595959" w:themeColor="text1"/>
        </w:rPr>
        <w:t xml:space="preserve"> data can be used by coaches and other educators to continuously improve upon how coaching occurs. However, this tool should </w:t>
      </w:r>
      <w:r w:rsidRPr="002C6B24">
        <w:rPr>
          <w:rStyle w:val="Heading4Char"/>
          <w:rFonts w:eastAsiaTheme="minorHAnsi"/>
          <w:i/>
          <w:color w:val="595959" w:themeColor="text1"/>
        </w:rPr>
        <w:t>not</w:t>
      </w:r>
      <w:r w:rsidRPr="002C6B24">
        <w:rPr>
          <w:rStyle w:val="Heading4Char"/>
          <w:rFonts w:eastAsiaTheme="minorHAnsi"/>
          <w:color w:val="595959" w:themeColor="text1"/>
        </w:rPr>
        <w:t xml:space="preserve"> be used to formally evaluate coaching practice or used in a manner that is not supportive of educators serving in the role of coach. In addition, </w:t>
      </w:r>
      <w:r w:rsidRPr="002C6B24">
        <w:t>this tool is intended to be used in conjunction with several other resources:</w:t>
      </w:r>
      <w:r w:rsidRPr="002670ED">
        <w:t xml:space="preserve"> </w:t>
      </w:r>
      <w:r w:rsidR="00436666" w:rsidRPr="003A05CD">
        <w:t xml:space="preserve"> </w:t>
      </w:r>
    </w:p>
    <w:bookmarkStart w:id="1" w:name="_Hlk514419295"/>
    <w:bookmarkEnd w:id="0"/>
    <w:p w14:paraId="3331BF2E" w14:textId="77777777" w:rsidR="002E276D" w:rsidRPr="0096641A" w:rsidRDefault="002E276D" w:rsidP="002F39C1">
      <w:pPr>
        <w:pStyle w:val="ListParagraph"/>
        <w:numPr>
          <w:ilvl w:val="0"/>
          <w:numId w:val="4"/>
        </w:numPr>
        <w:contextualSpacing w:val="0"/>
        <w:rPr>
          <w:rStyle w:val="Heading5Char"/>
          <w:rFonts w:eastAsiaTheme="minorHAnsi" w:cstheme="minorBidi"/>
          <w:i w:val="0"/>
          <w:iCs w:val="0"/>
          <w:color w:val="595959" w:themeColor="text1"/>
        </w:rPr>
      </w:pPr>
      <w:r>
        <w:fldChar w:fldCharType="begin"/>
      </w:r>
      <w:r>
        <w:instrText xml:space="preserve"> HYPERLINK "http://airhsdlearning.airws.org/ncsi-effectivecoaching/11-15/story_flash.html" </w:instrText>
      </w:r>
      <w:r>
        <w:fldChar w:fldCharType="separate"/>
      </w:r>
      <w:r w:rsidRPr="00D94544">
        <w:rPr>
          <w:rStyle w:val="Hyperlink"/>
          <w:i/>
          <w:sz w:val="22"/>
          <w:szCs w:val="22"/>
        </w:rPr>
        <w:t>Effective Practices for Coaches</w:t>
      </w:r>
      <w:r>
        <w:rPr>
          <w:rStyle w:val="Hyperlink"/>
          <w:i/>
          <w:sz w:val="22"/>
          <w:szCs w:val="22"/>
        </w:rPr>
        <w:fldChar w:fldCharType="end"/>
      </w:r>
      <w:r w:rsidRPr="0096641A">
        <w:rPr>
          <w:rStyle w:val="Heading5Char"/>
          <w:rFonts w:eastAsiaTheme="minorHAnsi" w:cstheme="minorBidi"/>
          <w:iCs w:val="0"/>
          <w:color w:val="595959" w:themeColor="text1"/>
        </w:rPr>
        <w:t xml:space="preserve">. </w:t>
      </w:r>
      <w:r w:rsidRPr="0096641A">
        <w:rPr>
          <w:rStyle w:val="Heading5Char"/>
          <w:rFonts w:eastAsiaTheme="minorHAnsi" w:cstheme="minorBidi"/>
          <w:i w:val="0"/>
          <w:iCs w:val="0"/>
          <w:color w:val="595959" w:themeColor="text1"/>
        </w:rPr>
        <w:t xml:space="preserve">The module summarizes effective coaching practices. </w:t>
      </w:r>
    </w:p>
    <w:p w14:paraId="16801CFB" w14:textId="77777777" w:rsidR="002E276D" w:rsidRPr="00AE5322" w:rsidRDefault="002E276D" w:rsidP="002F39C1">
      <w:pPr>
        <w:pStyle w:val="ListParagraph"/>
        <w:numPr>
          <w:ilvl w:val="0"/>
          <w:numId w:val="4"/>
        </w:numPr>
        <w:contextualSpacing w:val="0"/>
        <w:rPr>
          <w:rStyle w:val="Heading5Char"/>
          <w:rFonts w:eastAsiaTheme="minorHAnsi" w:cstheme="minorBidi"/>
          <w:i w:val="0"/>
          <w:iCs w:val="0"/>
          <w:color w:val="595959" w:themeColor="text1"/>
          <w:sz w:val="20"/>
          <w:szCs w:val="20"/>
        </w:rPr>
      </w:pPr>
      <w:r>
        <w:rPr>
          <w:rStyle w:val="Heading5Char"/>
          <w:rFonts w:eastAsiaTheme="minorHAnsi" w:cstheme="minorBidi"/>
          <w:iCs w:val="0"/>
          <w:color w:val="595959" w:themeColor="text1"/>
        </w:rPr>
        <w:t>Measuring the Fidelity of Coaching</w:t>
      </w:r>
      <w:r w:rsidRPr="0096641A">
        <w:rPr>
          <w:rStyle w:val="Heading5Char"/>
          <w:rFonts w:eastAsiaTheme="minorHAnsi" w:cstheme="minorBidi"/>
          <w:iCs w:val="0"/>
          <w:color w:val="595959" w:themeColor="text1"/>
        </w:rPr>
        <w:t>.</w:t>
      </w:r>
      <w:r w:rsidRPr="0096641A">
        <w:rPr>
          <w:rStyle w:val="Heading5Char"/>
          <w:rFonts w:eastAsiaTheme="minorHAnsi" w:cstheme="minorBidi"/>
          <w:i w:val="0"/>
          <w:iCs w:val="0"/>
          <w:color w:val="595959" w:themeColor="text1"/>
        </w:rPr>
        <w:t xml:space="preserve"> The module provides a summary of why fidelity data on coaching are important. The module also describes the process for collecting and using coaching fidelity data.</w:t>
      </w:r>
    </w:p>
    <w:p w14:paraId="4BE497C8" w14:textId="4F3E3DCE" w:rsidR="002E276D" w:rsidRPr="00AE5322" w:rsidRDefault="00CA06C7" w:rsidP="002F39C1">
      <w:pPr>
        <w:pStyle w:val="ListParagraph"/>
        <w:numPr>
          <w:ilvl w:val="0"/>
          <w:numId w:val="4"/>
        </w:numPr>
        <w:contextualSpacing w:val="0"/>
        <w:rPr>
          <w:sz w:val="22"/>
          <w:szCs w:val="22"/>
        </w:rPr>
      </w:pPr>
      <w:hyperlink r:id="rId9" w:history="1">
        <w:r w:rsidR="002E276D" w:rsidRPr="00AE5322">
          <w:rPr>
            <w:rStyle w:val="Hyperlink"/>
            <w:rFonts w:cs="Times New Roman"/>
            <w:i/>
            <w:sz w:val="22"/>
            <w:szCs w:val="22"/>
          </w:rPr>
          <w:t>Effective Coaching of Teachers: Fidelity Tool Rubric</w:t>
        </w:r>
      </w:hyperlink>
      <w:r w:rsidR="002E276D" w:rsidRPr="00583E0C">
        <w:rPr>
          <w:rStyle w:val="Heading5run-in"/>
          <w:rFonts w:eastAsiaTheme="minorHAnsi"/>
          <w:color w:val="595959" w:themeColor="text1"/>
        </w:rPr>
        <w:t xml:space="preserve">. </w:t>
      </w:r>
      <w:r w:rsidR="002E276D" w:rsidRPr="00AE5322">
        <w:rPr>
          <w:sz w:val="22"/>
          <w:szCs w:val="22"/>
        </w:rPr>
        <w:t>This rubric offers information and guidelines for how to measure the fidelity of coaching</w:t>
      </w:r>
      <w:r w:rsidR="002E276D">
        <w:rPr>
          <w:sz w:val="22"/>
          <w:szCs w:val="22"/>
        </w:rPr>
        <w:t>. Refer to the rubric when completing this worksheet.</w:t>
      </w:r>
    </w:p>
    <w:bookmarkEnd w:id="1"/>
    <w:p w14:paraId="2407EABD" w14:textId="77777777" w:rsidR="002E276D" w:rsidRPr="00F54FEA" w:rsidRDefault="002E276D" w:rsidP="002F39C1">
      <w:pPr>
        <w:pStyle w:val="ListParagraph"/>
        <w:numPr>
          <w:ilvl w:val="0"/>
          <w:numId w:val="4"/>
        </w:numPr>
        <w:contextualSpacing w:val="0"/>
        <w:rPr>
          <w:sz w:val="22"/>
          <w:szCs w:val="22"/>
        </w:rPr>
      </w:pPr>
      <w:r w:rsidRPr="00CD6572">
        <w:rPr>
          <w:rStyle w:val="Heading5Char"/>
          <w:rFonts w:eastAsiaTheme="minorHAnsi"/>
          <w:i w:val="0"/>
          <w:color w:val="595959" w:themeColor="text1"/>
        </w:rPr>
        <w:fldChar w:fldCharType="begin"/>
      </w:r>
      <w:r w:rsidRPr="00CD6572">
        <w:rPr>
          <w:rStyle w:val="Heading5Char"/>
          <w:rFonts w:eastAsiaTheme="minorHAnsi"/>
          <w:i w:val="0"/>
          <w:color w:val="595959" w:themeColor="text1"/>
        </w:rPr>
        <w:instrText xml:space="preserve"> HYPERLINK "https://ncsi-library.wested.org/system/resources/documents/000/000/189/original/NCSI_Coaching-Fidelity-Tool_Worksheet_completed-sample-508_%282%29.pdf?1497294973" </w:instrText>
      </w:r>
      <w:r w:rsidRPr="00CD6572">
        <w:rPr>
          <w:rStyle w:val="Heading5Char"/>
          <w:rFonts w:eastAsiaTheme="minorHAnsi"/>
          <w:i w:val="0"/>
          <w:color w:val="595959" w:themeColor="text1"/>
        </w:rPr>
        <w:fldChar w:fldCharType="separate"/>
      </w:r>
      <w:r w:rsidRPr="00CD6572">
        <w:rPr>
          <w:rStyle w:val="Hyperlink"/>
          <w:rFonts w:cs="Times New Roman"/>
          <w:i/>
          <w:sz w:val="22"/>
          <w:szCs w:val="22"/>
        </w:rPr>
        <w:t>Effective Coaching of Teachers:</w:t>
      </w:r>
      <w:r w:rsidRPr="00CD6572">
        <w:rPr>
          <w:rStyle w:val="Hyperlink"/>
          <w:i/>
          <w:sz w:val="22"/>
          <w:szCs w:val="22"/>
        </w:rPr>
        <w:t xml:space="preserve"> Completed Sample of Fidelity Tool Worksheet</w:t>
      </w:r>
      <w:r w:rsidRPr="00CD6572">
        <w:rPr>
          <w:rStyle w:val="Heading5Char"/>
          <w:rFonts w:eastAsiaTheme="minorHAnsi"/>
          <w:i w:val="0"/>
          <w:color w:val="595959" w:themeColor="text1"/>
        </w:rPr>
        <w:fldChar w:fldCharType="end"/>
      </w:r>
      <w:r w:rsidRPr="00CD6572">
        <w:rPr>
          <w:i/>
          <w:sz w:val="22"/>
          <w:szCs w:val="22"/>
        </w:rPr>
        <w:t xml:space="preserve">. </w:t>
      </w:r>
      <w:r w:rsidRPr="00F54FEA">
        <w:rPr>
          <w:sz w:val="22"/>
          <w:szCs w:val="22"/>
        </w:rPr>
        <w:t xml:space="preserve">This sample provides an example of how the fidelity tool worksheet may be completed and used. </w:t>
      </w:r>
    </w:p>
    <w:p w14:paraId="20CA731A" w14:textId="77777777" w:rsidR="002E276D" w:rsidRPr="00CD6572" w:rsidRDefault="00CA06C7" w:rsidP="002F39C1">
      <w:pPr>
        <w:pStyle w:val="ListParagraph"/>
        <w:numPr>
          <w:ilvl w:val="0"/>
          <w:numId w:val="4"/>
        </w:numPr>
        <w:contextualSpacing w:val="0"/>
        <w:rPr>
          <w:sz w:val="22"/>
          <w:szCs w:val="22"/>
        </w:rPr>
      </w:pPr>
      <w:hyperlink r:id="rId10" w:history="1">
        <w:r w:rsidR="002E276D" w:rsidRPr="00CD6572">
          <w:rPr>
            <w:rStyle w:val="Hyperlink"/>
            <w:rFonts w:cs="Times New Roman"/>
            <w:i/>
            <w:sz w:val="22"/>
            <w:szCs w:val="22"/>
          </w:rPr>
          <w:t>Effective Coaching: Improving Teacher Practice and Outcomes for All Learners</w:t>
        </w:r>
      </w:hyperlink>
      <w:r w:rsidR="002E276D" w:rsidRPr="00CD6572">
        <w:rPr>
          <w:rStyle w:val="Heading5run-in"/>
          <w:rFonts w:eastAsiaTheme="minorHAnsi"/>
        </w:rPr>
        <w:t>.</w:t>
      </w:r>
      <w:r w:rsidR="002E276D" w:rsidRPr="00D94544">
        <w:rPr>
          <w:rStyle w:val="Heading5run-in"/>
          <w:rFonts w:eastAsiaTheme="minorHAnsi"/>
        </w:rPr>
        <w:t xml:space="preserve"> </w:t>
      </w:r>
      <w:r w:rsidR="002E276D">
        <w:rPr>
          <w:sz w:val="22"/>
          <w:szCs w:val="22"/>
        </w:rPr>
        <w:t xml:space="preserve">This brief, and the accompanying infographic </w:t>
      </w:r>
      <w:hyperlink r:id="rId11" w:history="1">
        <w:r w:rsidR="002E276D" w:rsidRPr="00D94544">
          <w:rPr>
            <w:rStyle w:val="Hyperlink"/>
            <w:i/>
            <w:sz w:val="22"/>
            <w:szCs w:val="22"/>
          </w:rPr>
          <w:t>Effective Coaching Practices</w:t>
        </w:r>
      </w:hyperlink>
      <w:r w:rsidR="002E276D">
        <w:rPr>
          <w:sz w:val="22"/>
          <w:szCs w:val="22"/>
        </w:rPr>
        <w:t xml:space="preserve">, </w:t>
      </w:r>
      <w:r w:rsidR="002E276D" w:rsidRPr="00F54FEA">
        <w:rPr>
          <w:sz w:val="22"/>
          <w:szCs w:val="22"/>
        </w:rPr>
        <w:t xml:space="preserve">synthesizes research on coaching and offers a framework of effective coaching practices that should be central to the everyday work of coaches. </w:t>
      </w:r>
    </w:p>
    <w:p w14:paraId="11AE7CEC" w14:textId="77777777" w:rsidR="002E276D" w:rsidRPr="00F54FEA" w:rsidRDefault="00CA06C7" w:rsidP="002F39C1">
      <w:pPr>
        <w:pStyle w:val="ListParagraph"/>
        <w:numPr>
          <w:ilvl w:val="0"/>
          <w:numId w:val="4"/>
        </w:numPr>
        <w:contextualSpacing w:val="0"/>
        <w:rPr>
          <w:sz w:val="22"/>
          <w:szCs w:val="22"/>
        </w:rPr>
      </w:pPr>
      <w:hyperlink r:id="rId12" w:history="1">
        <w:r w:rsidR="002E276D" w:rsidRPr="00CD6572">
          <w:rPr>
            <w:rStyle w:val="Hyperlink"/>
            <w:rFonts w:cs="Times New Roman"/>
            <w:i/>
            <w:sz w:val="22"/>
            <w:szCs w:val="22"/>
          </w:rPr>
          <w:t>Implementation Guide for Effective Teacher Coaching</w:t>
        </w:r>
      </w:hyperlink>
      <w:r w:rsidR="002E276D" w:rsidRPr="00F54FEA">
        <w:rPr>
          <w:rStyle w:val="Heading5run-in"/>
          <w:rFonts w:eastAsiaTheme="minorHAnsi"/>
        </w:rPr>
        <w:t xml:space="preserve">. </w:t>
      </w:r>
      <w:r w:rsidR="002E276D" w:rsidRPr="00F54FEA">
        <w:rPr>
          <w:sz w:val="22"/>
          <w:szCs w:val="22"/>
        </w:rPr>
        <w:t>The purpose of this guide is to help practitioners systematically implement effective coaching practices.</w:t>
      </w:r>
      <w:bookmarkStart w:id="2" w:name="_Hlk514839432"/>
      <w:bookmarkStart w:id="3" w:name="_Hlk514840643"/>
      <w:r w:rsidR="002E276D" w:rsidRPr="00F54FEA">
        <w:rPr>
          <w:sz w:val="22"/>
          <w:szCs w:val="22"/>
        </w:rPr>
        <w:t xml:space="preserve"> If coaching is designed to improve teaching practice and learning outcomes, it is important to examine how it is implemented.</w:t>
      </w:r>
      <w:bookmarkEnd w:id="2"/>
    </w:p>
    <w:bookmarkEnd w:id="3"/>
    <w:p w14:paraId="3D3D7656" w14:textId="47C46CF6" w:rsidR="00F463B5" w:rsidRPr="00281DC8" w:rsidRDefault="00F463B5" w:rsidP="00281DC8">
      <w:pPr>
        <w:tabs>
          <w:tab w:val="left" w:pos="6161"/>
        </w:tabs>
        <w:sectPr w:rsidR="00F463B5" w:rsidRPr="00281DC8" w:rsidSect="00A44AF6">
          <w:footerReference w:type="default" r:id="rId13"/>
          <w:headerReference w:type="first" r:id="rId14"/>
          <w:footerReference w:type="first" r:id="rId15"/>
          <w:pgSz w:w="12240" w:h="15840" w:code="1"/>
          <w:pgMar w:top="1440" w:right="1440" w:bottom="1440" w:left="1440" w:header="720" w:footer="1296" w:gutter="0"/>
          <w:cols w:space="720"/>
          <w:titlePg/>
          <w:docGrid w:linePitch="299"/>
        </w:sectPr>
      </w:pPr>
    </w:p>
    <w:p w14:paraId="0E0E3159" w14:textId="77777777" w:rsidR="00150188" w:rsidRPr="00846212" w:rsidRDefault="00150188" w:rsidP="00840C1C">
      <w:pPr>
        <w:pStyle w:val="Heading2"/>
      </w:pPr>
      <w:r w:rsidRPr="00C70405">
        <w:lastRenderedPageBreak/>
        <w:t>Directions</w:t>
      </w:r>
      <w:r w:rsidRPr="00846212">
        <w:t xml:space="preserve"> for Use</w:t>
      </w:r>
      <w:r>
        <w:t xml:space="preserve"> </w:t>
      </w:r>
    </w:p>
    <w:p w14:paraId="16EAE107" w14:textId="6C7E401C" w:rsidR="001E07C1" w:rsidRPr="003A05CD" w:rsidRDefault="0068672B" w:rsidP="00A44AF6">
      <w:pPr>
        <w:pStyle w:val="ListNumber"/>
        <w:spacing w:after="60"/>
        <w:contextualSpacing w:val="0"/>
      </w:pPr>
      <w:r w:rsidRPr="003A05CD">
        <w:t>Identify</w:t>
      </w:r>
      <w:r w:rsidR="001E07C1" w:rsidRPr="003A05CD">
        <w:t xml:space="preserve"> roles: </w:t>
      </w:r>
    </w:p>
    <w:p w14:paraId="4BC77DC5" w14:textId="546A610F" w:rsidR="001E07C1" w:rsidRPr="003A05CD" w:rsidRDefault="001E07C1" w:rsidP="0039725E">
      <w:pPr>
        <w:pStyle w:val="ListNumber"/>
        <w:numPr>
          <w:ilvl w:val="0"/>
          <w:numId w:val="5"/>
        </w:numPr>
        <w:spacing w:before="60" w:after="60"/>
        <w:contextualSpacing w:val="0"/>
      </w:pPr>
      <w:r w:rsidRPr="003A05CD">
        <w:t xml:space="preserve">The observer: The person who will meet with the coach, watch the coach, and score coaching practice. </w:t>
      </w:r>
    </w:p>
    <w:p w14:paraId="10545693" w14:textId="6449AB4F" w:rsidR="001E07C1" w:rsidRPr="003A05CD" w:rsidRDefault="001E07C1" w:rsidP="002F39C1">
      <w:pPr>
        <w:pStyle w:val="ListNumber"/>
        <w:numPr>
          <w:ilvl w:val="0"/>
          <w:numId w:val="5"/>
        </w:numPr>
        <w:spacing w:before="60" w:after="60"/>
        <w:contextualSpacing w:val="0"/>
      </w:pPr>
      <w:r w:rsidRPr="003A05CD">
        <w:t>The coach</w:t>
      </w:r>
      <w:r w:rsidR="00223C18" w:rsidRPr="003A05CD">
        <w:t xml:space="preserve">: </w:t>
      </w:r>
      <w:r w:rsidRPr="003A05CD">
        <w:t xml:space="preserve">The person who coaches teachers. </w:t>
      </w:r>
    </w:p>
    <w:p w14:paraId="4C23373B" w14:textId="574C24E5" w:rsidR="001E07C1" w:rsidRPr="003A05CD" w:rsidRDefault="001E07C1" w:rsidP="002F39C1">
      <w:pPr>
        <w:pStyle w:val="ListNumber"/>
        <w:numPr>
          <w:ilvl w:val="0"/>
          <w:numId w:val="5"/>
        </w:numPr>
        <w:spacing w:before="60" w:after="60"/>
        <w:contextualSpacing w:val="0"/>
      </w:pPr>
      <w:r w:rsidRPr="003A05CD">
        <w:t>The teacher</w:t>
      </w:r>
      <w:r w:rsidR="00223C18" w:rsidRPr="003A05CD">
        <w:t xml:space="preserve">: </w:t>
      </w:r>
      <w:r w:rsidRPr="003A05CD">
        <w:t xml:space="preserve">The person coached by the </w:t>
      </w:r>
      <w:r w:rsidR="00662257" w:rsidRPr="003A05CD">
        <w:t>coach</w:t>
      </w:r>
      <w:r w:rsidRPr="003A05CD">
        <w:t xml:space="preserve">. </w:t>
      </w:r>
    </w:p>
    <w:p w14:paraId="6EE9215D" w14:textId="77777777" w:rsidR="0039725E" w:rsidRDefault="0068672B" w:rsidP="0039725E">
      <w:pPr>
        <w:pStyle w:val="ListNumber"/>
        <w:spacing w:before="60" w:after="60"/>
        <w:contextualSpacing w:val="0"/>
      </w:pPr>
      <w:r w:rsidRPr="003A05CD">
        <w:t>G</w:t>
      </w:r>
      <w:r w:rsidR="006E011F" w:rsidRPr="003A05CD">
        <w:t xml:space="preserve">ather the materials </w:t>
      </w:r>
      <w:r w:rsidR="003A50CB">
        <w:t xml:space="preserve">listed below </w:t>
      </w:r>
      <w:r w:rsidR="006E011F" w:rsidRPr="003A05CD">
        <w:t>and e</w:t>
      </w:r>
      <w:r w:rsidR="00F463B5" w:rsidRPr="003A05CD">
        <w:t xml:space="preserve">nsure that </w:t>
      </w:r>
      <w:r w:rsidR="00694390" w:rsidRPr="003A05CD">
        <w:t>the</w:t>
      </w:r>
      <w:r w:rsidRPr="003A05CD">
        <w:t xml:space="preserve"> observer and</w:t>
      </w:r>
      <w:r w:rsidR="00694390" w:rsidRPr="003A05CD">
        <w:t xml:space="preserve"> coach </w:t>
      </w:r>
      <w:r w:rsidRPr="003A05CD">
        <w:t xml:space="preserve">are </w:t>
      </w:r>
      <w:r w:rsidR="00F463B5" w:rsidRPr="003A05CD">
        <w:t xml:space="preserve">familiar </w:t>
      </w:r>
      <w:r w:rsidR="006E011F" w:rsidRPr="003A05CD">
        <w:t>with</w:t>
      </w:r>
      <w:r w:rsidR="00662257" w:rsidRPr="003A05CD">
        <w:t xml:space="preserve"> the following</w:t>
      </w:r>
      <w:r w:rsidRPr="003A05CD">
        <w:t xml:space="preserve">: </w:t>
      </w:r>
    </w:p>
    <w:p w14:paraId="5827B84B" w14:textId="77777777" w:rsidR="0039725E" w:rsidRDefault="0039725E" w:rsidP="0039725E">
      <w:pPr>
        <w:pStyle w:val="ListNumber"/>
        <w:numPr>
          <w:ilvl w:val="0"/>
          <w:numId w:val="6"/>
        </w:numPr>
        <w:spacing w:before="60" w:after="60"/>
        <w:contextualSpacing w:val="0"/>
      </w:pPr>
      <w:r>
        <w:t xml:space="preserve"> </w:t>
      </w:r>
      <w:r w:rsidR="006E011F" w:rsidRPr="003A05CD">
        <w:t>T</w:t>
      </w:r>
      <w:r w:rsidR="00694390" w:rsidRPr="003A05CD">
        <w:t xml:space="preserve">he four effective coaching practices as described in </w:t>
      </w:r>
      <w:r w:rsidR="002E276D">
        <w:t xml:space="preserve">the infographic, </w:t>
      </w:r>
      <w:hyperlink r:id="rId16" w:history="1">
        <w:r w:rsidR="002E276D" w:rsidRPr="0039725E">
          <w:rPr>
            <w:rStyle w:val="Hyperlink"/>
            <w:i/>
          </w:rPr>
          <w:t>Effective Coaching Practices</w:t>
        </w:r>
      </w:hyperlink>
      <w:r w:rsidR="002E276D">
        <w:t xml:space="preserve">, research brief, </w:t>
      </w:r>
      <w:hyperlink r:id="rId17" w:history="1">
        <w:r w:rsidR="002E276D" w:rsidRPr="0039725E">
          <w:rPr>
            <w:rStyle w:val="Hyperlink"/>
            <w:rFonts w:cs="Times New Roman"/>
            <w:i/>
          </w:rPr>
          <w:t>Effective Coaching: Improving Teacher Practice and Outcomes for All Learners</w:t>
        </w:r>
      </w:hyperlink>
      <w:r w:rsidR="002E276D" w:rsidRPr="0039725E">
        <w:rPr>
          <w:rStyle w:val="Hyperlink"/>
          <w:rFonts w:cs="Times New Roman"/>
          <w:i/>
        </w:rPr>
        <w:t xml:space="preserve">, </w:t>
      </w:r>
      <w:r w:rsidR="00436666" w:rsidRPr="0039725E">
        <w:rPr>
          <w:rStyle w:val="Heading5run-in"/>
          <w:rFonts w:eastAsiaTheme="minorHAnsi"/>
          <w:i w:val="0"/>
          <w:color w:val="595959" w:themeColor="text1"/>
        </w:rPr>
        <w:t>and the</w:t>
      </w:r>
      <w:r w:rsidR="002E276D" w:rsidRPr="0039725E">
        <w:rPr>
          <w:rStyle w:val="Heading5run-in"/>
          <w:rFonts w:eastAsiaTheme="minorHAnsi"/>
          <w:i w:val="0"/>
          <w:color w:val="595959" w:themeColor="text1"/>
        </w:rPr>
        <w:t xml:space="preserve"> online module,</w:t>
      </w:r>
      <w:r w:rsidR="00436666" w:rsidRPr="0039725E">
        <w:rPr>
          <w:rStyle w:val="Heading5run-in"/>
          <w:rFonts w:eastAsiaTheme="minorHAnsi"/>
          <w:i w:val="0"/>
          <w:color w:val="595959" w:themeColor="text1"/>
        </w:rPr>
        <w:t xml:space="preserve"> </w:t>
      </w:r>
      <w:hyperlink r:id="rId18" w:history="1">
        <w:r w:rsidR="002E276D" w:rsidRPr="0039725E">
          <w:rPr>
            <w:rStyle w:val="Hyperlink"/>
            <w:i/>
          </w:rPr>
          <w:t>Effective Practices for Coaches</w:t>
        </w:r>
      </w:hyperlink>
      <w:r w:rsidR="00436666" w:rsidRPr="0039725E">
        <w:rPr>
          <w:rStyle w:val="Heading5run-in"/>
          <w:rFonts w:eastAsiaTheme="minorHAnsi"/>
          <w:color w:val="595959" w:themeColor="text1"/>
        </w:rPr>
        <w:t>.</w:t>
      </w:r>
    </w:p>
    <w:p w14:paraId="514EB99C" w14:textId="77777777" w:rsidR="0039725E" w:rsidRDefault="006E011F" w:rsidP="0039725E">
      <w:pPr>
        <w:pStyle w:val="ListNumber"/>
        <w:numPr>
          <w:ilvl w:val="0"/>
          <w:numId w:val="6"/>
        </w:numPr>
        <w:spacing w:before="60" w:after="60"/>
        <w:contextualSpacing w:val="0"/>
      </w:pPr>
      <w:r w:rsidRPr="003A05CD">
        <w:t>The overall process of collecting and sharing coaching fidelity data</w:t>
      </w:r>
      <w:r w:rsidR="00662257" w:rsidRPr="003A05CD">
        <w:t>,</w:t>
      </w:r>
      <w:r w:rsidRPr="003A05CD">
        <w:t xml:space="preserve"> as described within this </w:t>
      </w:r>
      <w:r w:rsidR="002F39C1">
        <w:t>worksheet</w:t>
      </w:r>
      <w:r w:rsidRPr="003A05CD">
        <w:t>,</w:t>
      </w:r>
      <w:r w:rsidRPr="0039725E">
        <w:rPr>
          <w:i/>
        </w:rPr>
        <w:t xml:space="preserve"> </w:t>
      </w:r>
      <w:r w:rsidR="002F39C1" w:rsidRPr="0039725E">
        <w:rPr>
          <w:rStyle w:val="Heading5Char"/>
          <w:rFonts w:eastAsiaTheme="minorHAnsi"/>
          <w:i w:val="0"/>
          <w:color w:val="595959" w:themeColor="text1"/>
        </w:rPr>
        <w:t xml:space="preserve">and more extensively in the online module, </w:t>
      </w:r>
      <w:r w:rsidR="002F39C1" w:rsidRPr="0039725E">
        <w:rPr>
          <w:rStyle w:val="Heading5Char"/>
          <w:rFonts w:eastAsiaTheme="minorHAnsi" w:cstheme="minorBidi"/>
          <w:iCs w:val="0"/>
          <w:color w:val="595959" w:themeColor="text1"/>
        </w:rPr>
        <w:t>Measuring the Fidelity of Coaching.</w:t>
      </w:r>
      <w:r w:rsidRPr="003A05CD">
        <w:t xml:space="preserve"> Pay </w:t>
      </w:r>
      <w:proofErr w:type="gramStart"/>
      <w:r w:rsidRPr="003A05CD">
        <w:t>particular attention</w:t>
      </w:r>
      <w:proofErr w:type="gramEnd"/>
      <w:r w:rsidRPr="003A05CD">
        <w:t xml:space="preserve"> to Tables 1</w:t>
      </w:r>
      <w:r w:rsidR="00662257" w:rsidRPr="003A05CD">
        <w:t>–</w:t>
      </w:r>
      <w:r w:rsidRPr="003A05CD">
        <w:t>3</w:t>
      </w:r>
      <w:r w:rsidR="002F39C1">
        <w:t xml:space="preserve"> within the worksheet</w:t>
      </w:r>
      <w:r w:rsidRPr="003A05CD">
        <w:t xml:space="preserve">, which will be completed by the observer. </w:t>
      </w:r>
    </w:p>
    <w:p w14:paraId="5744A069" w14:textId="577226FE" w:rsidR="0068672B" w:rsidRPr="003A05CD" w:rsidRDefault="006E011F" w:rsidP="0039725E">
      <w:pPr>
        <w:pStyle w:val="ListNumber"/>
        <w:numPr>
          <w:ilvl w:val="0"/>
          <w:numId w:val="6"/>
        </w:numPr>
        <w:spacing w:before="60" w:after="60"/>
        <w:contextualSpacing w:val="0"/>
      </w:pPr>
      <w:r w:rsidRPr="003A05CD">
        <w:t xml:space="preserve">The rubric contained within </w:t>
      </w:r>
      <w:hyperlink r:id="rId19" w:history="1">
        <w:r w:rsidR="002E276D" w:rsidRPr="0039725E">
          <w:rPr>
            <w:rStyle w:val="Hyperlink"/>
            <w:rFonts w:cs="Times New Roman"/>
            <w:i/>
          </w:rPr>
          <w:t>Effective Coaching of Teachers: Fidelity Tool Rubric</w:t>
        </w:r>
      </w:hyperlink>
      <w:r w:rsidRPr="0039725E">
        <w:rPr>
          <w:rStyle w:val="Heading5run-in"/>
          <w:rFonts w:eastAsiaTheme="minorHAnsi"/>
          <w:color w:val="595959" w:themeColor="text1"/>
        </w:rPr>
        <w:t xml:space="preserve">. </w:t>
      </w:r>
    </w:p>
    <w:p w14:paraId="7ECACD95" w14:textId="75A5C43F" w:rsidR="0068672B" w:rsidRPr="009D6BB3" w:rsidRDefault="0068672B" w:rsidP="002F39C1">
      <w:pPr>
        <w:pStyle w:val="ListParagraph"/>
        <w:numPr>
          <w:ilvl w:val="0"/>
          <w:numId w:val="6"/>
        </w:numPr>
        <w:rPr>
          <w:sz w:val="22"/>
          <w:szCs w:val="22"/>
        </w:rPr>
      </w:pPr>
      <w:r w:rsidRPr="009D6BB3">
        <w:rPr>
          <w:sz w:val="22"/>
          <w:szCs w:val="22"/>
        </w:rPr>
        <w:t xml:space="preserve">The companion tool, </w:t>
      </w:r>
      <w:hyperlink r:id="rId20" w:history="1">
        <w:r w:rsidR="002E276D" w:rsidRPr="00CD6572">
          <w:rPr>
            <w:rStyle w:val="Hyperlink"/>
            <w:rFonts w:cs="Times New Roman"/>
            <w:i/>
            <w:sz w:val="22"/>
            <w:szCs w:val="22"/>
          </w:rPr>
          <w:t>Effective Coaching of Teachers:</w:t>
        </w:r>
        <w:r w:rsidR="002E276D" w:rsidRPr="00CD6572">
          <w:rPr>
            <w:rStyle w:val="Hyperlink"/>
            <w:i/>
            <w:sz w:val="22"/>
            <w:szCs w:val="22"/>
          </w:rPr>
          <w:t xml:space="preserve"> Completed Sample of Fidelity Tool Worksheet</w:t>
        </w:r>
      </w:hyperlink>
      <w:r w:rsidRPr="009D6BB3">
        <w:rPr>
          <w:rStyle w:val="Heading5run-in"/>
          <w:rFonts w:eastAsiaTheme="minorHAnsi"/>
          <w:color w:val="595959" w:themeColor="text1"/>
        </w:rPr>
        <w:t xml:space="preserve">, </w:t>
      </w:r>
      <w:r w:rsidRPr="009D6BB3">
        <w:rPr>
          <w:rStyle w:val="Heading5run-in"/>
          <w:rFonts w:eastAsiaTheme="minorHAnsi"/>
          <w:i w:val="0"/>
          <w:color w:val="595959" w:themeColor="text1"/>
        </w:rPr>
        <w:t xml:space="preserve">which shows how one observer </w:t>
      </w:r>
      <w:r w:rsidR="00662257" w:rsidRPr="009D6BB3">
        <w:rPr>
          <w:rStyle w:val="Heading5run-in"/>
          <w:rFonts w:eastAsiaTheme="minorHAnsi"/>
          <w:i w:val="0"/>
          <w:color w:val="595959" w:themeColor="text1"/>
        </w:rPr>
        <w:t xml:space="preserve">used the worksheet to </w:t>
      </w:r>
      <w:r w:rsidRPr="009D6BB3">
        <w:rPr>
          <w:rStyle w:val="Heading5run-in"/>
          <w:rFonts w:eastAsiaTheme="minorHAnsi"/>
          <w:i w:val="0"/>
          <w:color w:val="595959" w:themeColor="text1"/>
        </w:rPr>
        <w:t>collect fidelity data on coaching</w:t>
      </w:r>
      <w:r w:rsidRPr="009D6BB3">
        <w:rPr>
          <w:rStyle w:val="Heading5run-in"/>
          <w:rFonts w:eastAsiaTheme="minorHAnsi"/>
          <w:color w:val="595959" w:themeColor="text1"/>
        </w:rPr>
        <w:t xml:space="preserve">. </w:t>
      </w:r>
    </w:p>
    <w:p w14:paraId="24E2F5AB" w14:textId="75E83B99" w:rsidR="006E011F" w:rsidRPr="003A05CD" w:rsidRDefault="0068672B" w:rsidP="00A44AF6">
      <w:pPr>
        <w:pStyle w:val="ListNumber"/>
        <w:spacing w:before="60" w:after="60"/>
        <w:contextualSpacing w:val="0"/>
      </w:pPr>
      <w:r w:rsidRPr="003A05CD">
        <w:t>Conduct observer</w:t>
      </w:r>
      <w:r w:rsidR="00662257" w:rsidRPr="003A05CD">
        <w:t>–</w:t>
      </w:r>
      <w:r w:rsidRPr="003A05CD">
        <w:t>coach meetings, collect fidelity data on coaching, and calculate the final score</w:t>
      </w:r>
      <w:r w:rsidR="00662257" w:rsidRPr="003A05CD">
        <w:t>:</w:t>
      </w:r>
      <w:r w:rsidRPr="003A05CD">
        <w:t xml:space="preserve"> </w:t>
      </w:r>
    </w:p>
    <w:p w14:paraId="66C76165" w14:textId="5F6DE236" w:rsidR="000C7010" w:rsidRPr="003A05CD" w:rsidRDefault="00694390" w:rsidP="002F39C1">
      <w:pPr>
        <w:pStyle w:val="ListNumber"/>
        <w:numPr>
          <w:ilvl w:val="1"/>
          <w:numId w:val="7"/>
        </w:numPr>
        <w:spacing w:before="60" w:after="60"/>
        <w:ind w:left="1080"/>
        <w:contextualSpacing w:val="0"/>
      </w:pPr>
      <w:r w:rsidRPr="003A05CD">
        <w:t xml:space="preserve">The observer </w:t>
      </w:r>
      <w:r w:rsidR="000C7010" w:rsidRPr="003A05CD">
        <w:t xml:space="preserve">meets with the coach and </w:t>
      </w:r>
      <w:r w:rsidRPr="003A05CD">
        <w:t>c</w:t>
      </w:r>
      <w:r w:rsidR="00F463B5" w:rsidRPr="003A05CD">
        <w:t>omplete</w:t>
      </w:r>
      <w:r w:rsidRPr="003A05CD">
        <w:t>s</w:t>
      </w:r>
      <w:r w:rsidR="00F463B5" w:rsidRPr="003A05CD">
        <w:t xml:space="preserve"> </w:t>
      </w:r>
      <w:r w:rsidR="006E011F" w:rsidRPr="003A05CD">
        <w:t xml:space="preserve">Table 1, </w:t>
      </w:r>
      <w:r w:rsidR="00F463B5" w:rsidRPr="003A05CD">
        <w:t>“Before Observation</w:t>
      </w:r>
      <w:r w:rsidR="00662257" w:rsidRPr="003A05CD">
        <w:t xml:space="preserve"> of the Coaching Session</w:t>
      </w:r>
      <w:r w:rsidR="00F463B5" w:rsidRPr="003A05CD">
        <w:t xml:space="preserve">” </w:t>
      </w:r>
      <w:r w:rsidR="00BC2173" w:rsidRPr="003A05CD">
        <w:t xml:space="preserve">(page </w:t>
      </w:r>
      <w:r w:rsidR="00662257" w:rsidRPr="003A05CD">
        <w:t>4</w:t>
      </w:r>
      <w:r w:rsidR="00BC2173" w:rsidRPr="003A05CD">
        <w:t xml:space="preserve"> of this document)</w:t>
      </w:r>
      <w:r w:rsidR="003A50CB">
        <w:t>.</w:t>
      </w:r>
    </w:p>
    <w:p w14:paraId="28D7596D" w14:textId="6EEFB8AC" w:rsidR="0068672B" w:rsidRPr="003A05CD" w:rsidRDefault="000C7010" w:rsidP="002F39C1">
      <w:pPr>
        <w:pStyle w:val="ListNumber"/>
        <w:numPr>
          <w:ilvl w:val="1"/>
          <w:numId w:val="7"/>
        </w:numPr>
        <w:spacing w:before="60" w:after="60"/>
        <w:ind w:left="1080"/>
        <w:contextualSpacing w:val="0"/>
      </w:pPr>
      <w:r w:rsidRPr="003A05CD">
        <w:t xml:space="preserve">The observer conducts </w:t>
      </w:r>
      <w:r w:rsidR="0068672B" w:rsidRPr="003A05CD">
        <w:t>an</w:t>
      </w:r>
      <w:r w:rsidRPr="003A05CD">
        <w:t xml:space="preserve"> observation of the coach and completes Table 2</w:t>
      </w:r>
      <w:r w:rsidR="004E0B34" w:rsidRPr="003A05CD">
        <w:t>,</w:t>
      </w:r>
      <w:r w:rsidRPr="003A05CD">
        <w:t xml:space="preserve"> “During Observation</w:t>
      </w:r>
      <w:r w:rsidR="004E0B34" w:rsidRPr="003A05CD">
        <w:t xml:space="preserve"> of the Coaching Session</w:t>
      </w:r>
      <w:r w:rsidRPr="003A05CD">
        <w:t>” (page</w:t>
      </w:r>
      <w:r w:rsidR="00662257" w:rsidRPr="003A05CD">
        <w:t>s</w:t>
      </w:r>
      <w:r w:rsidRPr="003A05CD">
        <w:t xml:space="preserve"> </w:t>
      </w:r>
      <w:r w:rsidR="00662257" w:rsidRPr="003A05CD">
        <w:t>5–9</w:t>
      </w:r>
      <w:r w:rsidRPr="003A05CD">
        <w:t xml:space="preserve"> of this document)</w:t>
      </w:r>
      <w:r w:rsidR="00E07379">
        <w:t>, referring to the rubric as needed to determine the most appropriate score</w:t>
      </w:r>
      <w:r w:rsidRPr="003A05CD">
        <w:t>.</w:t>
      </w:r>
      <w:r w:rsidR="00182652" w:rsidRPr="003A05CD">
        <w:t xml:space="preserve"> Adherence and </w:t>
      </w:r>
      <w:r w:rsidR="00E07379">
        <w:t>quality</w:t>
      </w:r>
      <w:r w:rsidR="00E07379" w:rsidRPr="003A05CD">
        <w:t xml:space="preserve"> </w:t>
      </w:r>
      <w:r w:rsidR="00182652" w:rsidRPr="003A05CD">
        <w:t xml:space="preserve">are scored by checking boxes. </w:t>
      </w:r>
      <w:r w:rsidR="00E07379">
        <w:t>Dose</w:t>
      </w:r>
      <w:r w:rsidR="00E07379" w:rsidRPr="003A05CD">
        <w:t xml:space="preserve"> </w:t>
      </w:r>
      <w:r w:rsidR="00182652" w:rsidRPr="003A05CD">
        <w:t xml:space="preserve">and </w:t>
      </w:r>
      <w:r w:rsidR="00662257" w:rsidRPr="003A05CD">
        <w:t>r</w:t>
      </w:r>
      <w:r w:rsidR="00182652" w:rsidRPr="003A05CD">
        <w:t xml:space="preserve">esponsiveness are scored </w:t>
      </w:r>
      <w:r w:rsidRPr="003A05CD">
        <w:t xml:space="preserve">on a scale </w:t>
      </w:r>
      <w:r w:rsidR="00436666" w:rsidRPr="003A05CD">
        <w:t>of 1 to 3</w:t>
      </w:r>
      <w:r w:rsidR="00182652" w:rsidRPr="003A05CD">
        <w:t>, where</w:t>
      </w:r>
      <w:r w:rsidRPr="003A05CD">
        <w:t xml:space="preserve"> </w:t>
      </w:r>
      <w:r w:rsidR="00436666" w:rsidRPr="003A05CD">
        <w:t>1 is the low score and 3</w:t>
      </w:r>
      <w:r w:rsidRPr="003A05CD">
        <w:t xml:space="preserve"> is the high score. </w:t>
      </w:r>
      <w:r w:rsidR="00BC2173" w:rsidRPr="003A05CD">
        <w:t xml:space="preserve"> </w:t>
      </w:r>
    </w:p>
    <w:p w14:paraId="07A32C4A" w14:textId="5FB6D84A" w:rsidR="00182652" w:rsidRPr="003A05CD" w:rsidRDefault="00182652" w:rsidP="002F39C1">
      <w:pPr>
        <w:pStyle w:val="ListNumber"/>
        <w:numPr>
          <w:ilvl w:val="1"/>
          <w:numId w:val="7"/>
        </w:numPr>
        <w:spacing w:before="60" w:after="60"/>
        <w:ind w:left="1080"/>
        <w:contextualSpacing w:val="0"/>
      </w:pPr>
      <w:r w:rsidRPr="003A05CD">
        <w:t>The observer calculates the percentage of coaching fidelity. If modeling occurred</w:t>
      </w:r>
      <w:r w:rsidR="00662257" w:rsidRPr="003A05CD">
        <w:t>,</w:t>
      </w:r>
      <w:r w:rsidRPr="003A05CD">
        <w:t xml:space="preserve"> or if modeling </w:t>
      </w:r>
      <w:r w:rsidRPr="0049701D">
        <w:t>was</w:t>
      </w:r>
      <w:r w:rsidRPr="003A05CD">
        <w:t xml:space="preserve"> needed but did not occur, calculate the fidelity of coaching practice on page 8. If modeling </w:t>
      </w:r>
      <w:r w:rsidRPr="0049701D">
        <w:rPr>
          <w:b/>
          <w:i/>
        </w:rPr>
        <w:t>was</w:t>
      </w:r>
      <w:r w:rsidRPr="0049701D">
        <w:rPr>
          <w:b/>
        </w:rPr>
        <w:t xml:space="preserve"> </w:t>
      </w:r>
      <w:r w:rsidRPr="0049701D">
        <w:rPr>
          <w:b/>
          <w:i/>
        </w:rPr>
        <w:t>not needed</w:t>
      </w:r>
      <w:r w:rsidRPr="003A05CD">
        <w:t xml:space="preserve"> during the session, check the box marked “N/A” on page 5 </w:t>
      </w:r>
      <w:r w:rsidR="004E0B34" w:rsidRPr="003A05CD">
        <w:t>(</w:t>
      </w:r>
      <w:r w:rsidRPr="003A05CD">
        <w:t>and circle “N</w:t>
      </w:r>
      <w:r w:rsidR="00BD6C26" w:rsidRPr="003A05CD">
        <w:t>/</w:t>
      </w:r>
      <w:r w:rsidRPr="003A05CD">
        <w:t>A”</w:t>
      </w:r>
      <w:r w:rsidR="004E0B34" w:rsidRPr="003A05CD">
        <w:t xml:space="preserve"> in each cell of that row)</w:t>
      </w:r>
      <w:r w:rsidRPr="003A05CD">
        <w:t xml:space="preserve">. Calculate the fidelity of coaching practice on page 9.  </w:t>
      </w:r>
    </w:p>
    <w:p w14:paraId="3B8FA301" w14:textId="6AE2B2E2" w:rsidR="008C0708" w:rsidRPr="003A05CD" w:rsidRDefault="000C7010" w:rsidP="002F39C1">
      <w:pPr>
        <w:pStyle w:val="ListNumber"/>
        <w:numPr>
          <w:ilvl w:val="0"/>
          <w:numId w:val="7"/>
        </w:numPr>
        <w:spacing w:before="60" w:after="60"/>
        <w:ind w:left="1080"/>
        <w:contextualSpacing w:val="0"/>
      </w:pPr>
      <w:r w:rsidRPr="003A05CD">
        <w:t>The observer conducts a coach-and-observer meeting and completes Table 3</w:t>
      </w:r>
      <w:r w:rsidR="004E0B34" w:rsidRPr="003A05CD">
        <w:t>,</w:t>
      </w:r>
      <w:r w:rsidRPr="003A05CD">
        <w:t xml:space="preserve"> “After Observation</w:t>
      </w:r>
      <w:r w:rsidR="004E0B34" w:rsidRPr="003A05CD">
        <w:t xml:space="preserve"> of the Coaching Session</w:t>
      </w:r>
      <w:r w:rsidRPr="003A05CD">
        <w:t xml:space="preserve">” (page </w:t>
      </w:r>
      <w:r w:rsidR="004E0B34" w:rsidRPr="003A05CD">
        <w:t>10</w:t>
      </w:r>
      <w:r w:rsidRPr="003A05CD">
        <w:t>)</w:t>
      </w:r>
      <w:r w:rsidR="001E07C1" w:rsidRPr="003A05CD">
        <w:t>.</w:t>
      </w:r>
    </w:p>
    <w:p w14:paraId="4CBF9301" w14:textId="5832CEC4" w:rsidR="007F1869" w:rsidRPr="00840C1C" w:rsidRDefault="004E0B34" w:rsidP="00A44AF6">
      <w:pPr>
        <w:pStyle w:val="ListNumber"/>
        <w:spacing w:before="60" w:after="60"/>
        <w:ind w:left="0" w:firstLine="0"/>
        <w:contextualSpacing w:val="0"/>
        <w:jc w:val="both"/>
        <w:rPr>
          <w:rFonts w:ascii="Verdana" w:hAnsi="Verdana"/>
          <w:b/>
          <w:iCs/>
          <w:color w:val="004584" w:themeColor="text2"/>
          <w:szCs w:val="18"/>
        </w:rPr>
      </w:pPr>
      <w:r w:rsidRPr="003A05CD">
        <w:t>R</w:t>
      </w:r>
      <w:r w:rsidR="006E011F" w:rsidRPr="003A05CD">
        <w:t xml:space="preserve">epeat </w:t>
      </w:r>
      <w:r w:rsidR="001E07C1" w:rsidRPr="003A05CD">
        <w:t>step 3</w:t>
      </w:r>
      <w:r w:rsidR="000C7010" w:rsidRPr="003A05CD">
        <w:t>,</w:t>
      </w:r>
      <w:r w:rsidR="00F463B5" w:rsidRPr="003A05CD">
        <w:t xml:space="preserve"> revisiting other </w:t>
      </w:r>
      <w:r w:rsidR="002001DC" w:rsidRPr="003A05CD">
        <w:t>NCSI coaching resources</w:t>
      </w:r>
      <w:r w:rsidR="00F463B5" w:rsidRPr="003A05CD">
        <w:t xml:space="preserve"> as needed</w:t>
      </w:r>
      <w:r w:rsidR="002001DC">
        <w:t xml:space="preserve">.  </w:t>
      </w:r>
      <w:r w:rsidR="00150188">
        <w:br w:type="page"/>
      </w:r>
      <w:r w:rsidR="00FD6E89" w:rsidRPr="00840C1C">
        <w:rPr>
          <w:rFonts w:ascii="Verdana" w:hAnsi="Verdana"/>
          <w:b/>
          <w:iCs/>
          <w:color w:val="004584" w:themeColor="text2"/>
          <w:szCs w:val="18"/>
        </w:rPr>
        <w:lastRenderedPageBreak/>
        <w:t xml:space="preserve">Table 1. </w:t>
      </w:r>
      <w:r w:rsidR="00A97D80" w:rsidRPr="00840C1C">
        <w:rPr>
          <w:rFonts w:ascii="Verdana" w:hAnsi="Verdana"/>
          <w:b/>
          <w:iCs/>
          <w:color w:val="004584" w:themeColor="text2"/>
          <w:szCs w:val="18"/>
        </w:rPr>
        <w:t>Before Observation</w:t>
      </w:r>
      <w:r w:rsidR="0068672B" w:rsidRPr="00840C1C">
        <w:rPr>
          <w:rFonts w:ascii="Verdana" w:hAnsi="Verdana"/>
          <w:b/>
          <w:iCs/>
          <w:color w:val="004584" w:themeColor="text2"/>
          <w:szCs w:val="18"/>
        </w:rPr>
        <w:t xml:space="preserve"> of the Coaching </w:t>
      </w:r>
      <w:r w:rsidR="00223C18" w:rsidRPr="00840C1C">
        <w:rPr>
          <w:rFonts w:ascii="Verdana" w:hAnsi="Verdana"/>
          <w:b/>
          <w:iCs/>
          <w:color w:val="004584" w:themeColor="text2"/>
          <w:szCs w:val="18"/>
        </w:rPr>
        <w:t>Session</w:t>
      </w:r>
      <w:r w:rsidR="00223C18">
        <w:rPr>
          <w:rFonts w:ascii="Verdana" w:hAnsi="Verdana"/>
          <w:b/>
          <w:iCs/>
          <w:color w:val="004584" w:themeColor="text2"/>
          <w:szCs w:val="18"/>
        </w:rPr>
        <w:t xml:space="preserve"> </w:t>
      </w:r>
      <w:r w:rsidR="00A97D80" w:rsidRPr="0049701D">
        <w:rPr>
          <w:rFonts w:ascii="Verdana" w:hAnsi="Verdana"/>
          <w:b/>
          <w:i/>
          <w:iCs/>
          <w:color w:val="004584" w:themeColor="text2"/>
          <w:szCs w:val="18"/>
        </w:rPr>
        <w:t>(</w:t>
      </w:r>
      <w:r w:rsidRPr="0049701D">
        <w:rPr>
          <w:rFonts w:ascii="Verdana" w:hAnsi="Verdana"/>
          <w:b/>
          <w:i/>
          <w:iCs/>
          <w:color w:val="004584" w:themeColor="text2"/>
          <w:szCs w:val="18"/>
        </w:rPr>
        <w:t>t</w:t>
      </w:r>
      <w:r w:rsidR="00A97D80" w:rsidRPr="0049701D">
        <w:rPr>
          <w:rFonts w:ascii="Verdana" w:hAnsi="Verdana"/>
          <w:b/>
          <w:i/>
          <w:iCs/>
          <w:color w:val="004584" w:themeColor="text2"/>
          <w:szCs w:val="18"/>
        </w:rPr>
        <w:t xml:space="preserve">o </w:t>
      </w:r>
      <w:r w:rsidRPr="0049701D">
        <w:rPr>
          <w:rFonts w:ascii="Verdana" w:hAnsi="Verdana"/>
          <w:b/>
          <w:i/>
          <w:iCs/>
          <w:color w:val="004584" w:themeColor="text2"/>
          <w:szCs w:val="18"/>
        </w:rPr>
        <w:t>b</w:t>
      </w:r>
      <w:r w:rsidR="00A97D80" w:rsidRPr="0049701D">
        <w:rPr>
          <w:rFonts w:ascii="Verdana" w:hAnsi="Verdana"/>
          <w:b/>
          <w:i/>
          <w:iCs/>
          <w:color w:val="004584" w:themeColor="text2"/>
          <w:szCs w:val="18"/>
        </w:rPr>
        <w:t xml:space="preserve">e </w:t>
      </w:r>
      <w:r w:rsidRPr="0049701D">
        <w:rPr>
          <w:rFonts w:ascii="Verdana" w:hAnsi="Verdana"/>
          <w:b/>
          <w:i/>
          <w:iCs/>
          <w:color w:val="004584" w:themeColor="text2"/>
          <w:szCs w:val="18"/>
        </w:rPr>
        <w:t>c</w:t>
      </w:r>
      <w:r w:rsidR="00A97D80" w:rsidRPr="0049701D">
        <w:rPr>
          <w:rFonts w:ascii="Verdana" w:hAnsi="Verdana"/>
          <w:b/>
          <w:i/>
          <w:iCs/>
          <w:color w:val="004584" w:themeColor="text2"/>
          <w:szCs w:val="18"/>
        </w:rPr>
        <w:t xml:space="preserve">ompleted by </w:t>
      </w:r>
      <w:r w:rsidRPr="0049701D">
        <w:rPr>
          <w:rFonts w:ascii="Verdana" w:hAnsi="Verdana"/>
          <w:b/>
          <w:i/>
          <w:iCs/>
          <w:color w:val="004584" w:themeColor="text2"/>
          <w:szCs w:val="18"/>
        </w:rPr>
        <w:t>o</w:t>
      </w:r>
      <w:r w:rsidR="00A97D80" w:rsidRPr="0049701D">
        <w:rPr>
          <w:rFonts w:ascii="Verdana" w:hAnsi="Verdana"/>
          <w:b/>
          <w:i/>
          <w:iCs/>
          <w:color w:val="004584" w:themeColor="text2"/>
          <w:szCs w:val="18"/>
        </w:rPr>
        <w:t>bserver</w:t>
      </w:r>
      <w:r w:rsidR="0068672B" w:rsidRPr="0049701D">
        <w:rPr>
          <w:rFonts w:ascii="Verdana" w:hAnsi="Verdana"/>
          <w:b/>
          <w:i/>
          <w:iCs/>
          <w:color w:val="004584" w:themeColor="text2"/>
          <w:szCs w:val="18"/>
        </w:rPr>
        <w:t xml:space="preserve"> and </w:t>
      </w:r>
      <w:r w:rsidRPr="0049701D">
        <w:rPr>
          <w:rFonts w:ascii="Verdana" w:hAnsi="Verdana"/>
          <w:b/>
          <w:i/>
          <w:iCs/>
          <w:color w:val="004584" w:themeColor="text2"/>
          <w:szCs w:val="18"/>
        </w:rPr>
        <w:t>c</w:t>
      </w:r>
      <w:r w:rsidR="0068672B" w:rsidRPr="0049701D">
        <w:rPr>
          <w:rFonts w:ascii="Verdana" w:hAnsi="Verdana"/>
          <w:b/>
          <w:i/>
          <w:iCs/>
          <w:color w:val="004584" w:themeColor="text2"/>
          <w:szCs w:val="18"/>
        </w:rPr>
        <w:t>oach</w:t>
      </w:r>
      <w:r w:rsidR="00A97D80" w:rsidRPr="0049701D">
        <w:rPr>
          <w:rFonts w:ascii="Verdana" w:hAnsi="Verdana"/>
          <w:b/>
          <w:i/>
          <w:iCs/>
          <w:color w:val="004584" w:themeColor="text2"/>
          <w:szCs w:val="18"/>
        </w:rPr>
        <w:t>)</w:t>
      </w:r>
    </w:p>
    <w:tbl>
      <w:tblPr>
        <w:tblStyle w:val="TableGrid"/>
        <w:tblW w:w="12955" w:type="dxa"/>
        <w:jc w:val="center"/>
        <w:tblLook w:val="04A0" w:firstRow="1" w:lastRow="0" w:firstColumn="1" w:lastColumn="0" w:noHBand="0" w:noVBand="1"/>
      </w:tblPr>
      <w:tblGrid>
        <w:gridCol w:w="4585"/>
        <w:gridCol w:w="8370"/>
      </w:tblGrid>
      <w:tr w:rsidR="00A97D80" w:rsidRPr="00220A66" w14:paraId="5E58F53D" w14:textId="77777777" w:rsidTr="00CB5ACD">
        <w:trPr>
          <w:jc w:val="center"/>
        </w:trPr>
        <w:tc>
          <w:tcPr>
            <w:tcW w:w="4585" w:type="dxa"/>
          </w:tcPr>
          <w:p w14:paraId="4DC5FF32" w14:textId="77777777" w:rsidR="00A97D80" w:rsidRPr="003A05CD" w:rsidRDefault="00A97D80" w:rsidP="00CB5ACD">
            <w:pPr>
              <w:spacing w:before="40" w:after="0" w:line="240" w:lineRule="auto"/>
              <w:rPr>
                <w:b/>
                <w:sz w:val="20"/>
                <w:szCs w:val="20"/>
              </w:rPr>
            </w:pPr>
            <w:r w:rsidRPr="003A05CD">
              <w:rPr>
                <w:b/>
                <w:sz w:val="20"/>
                <w:szCs w:val="20"/>
              </w:rPr>
              <w:t xml:space="preserve">Coach Name: </w:t>
            </w:r>
          </w:p>
          <w:p w14:paraId="3690B872" w14:textId="77777777" w:rsidR="00A97D80" w:rsidRPr="003A05CD" w:rsidRDefault="00A97D80" w:rsidP="00840C1C">
            <w:pPr>
              <w:spacing w:before="40" w:after="120" w:line="240" w:lineRule="auto"/>
              <w:rPr>
                <w:b/>
                <w:sz w:val="20"/>
                <w:szCs w:val="20"/>
              </w:rPr>
            </w:pPr>
          </w:p>
        </w:tc>
        <w:tc>
          <w:tcPr>
            <w:tcW w:w="8370" w:type="dxa"/>
          </w:tcPr>
          <w:p w14:paraId="6900CA2C" w14:textId="77777777" w:rsidR="00A97D80" w:rsidRPr="00220A66" w:rsidRDefault="00A97D80" w:rsidP="00CB5ACD">
            <w:pPr>
              <w:spacing w:before="40" w:after="0" w:line="240" w:lineRule="auto"/>
              <w:rPr>
                <w:b/>
                <w:sz w:val="20"/>
                <w:szCs w:val="20"/>
              </w:rPr>
            </w:pPr>
            <w:r w:rsidRPr="00220A66">
              <w:rPr>
                <w:b/>
                <w:sz w:val="20"/>
                <w:szCs w:val="20"/>
              </w:rPr>
              <w:t>Observer Name</w:t>
            </w:r>
            <w:r>
              <w:rPr>
                <w:b/>
                <w:sz w:val="20"/>
                <w:szCs w:val="20"/>
              </w:rPr>
              <w:t>:</w:t>
            </w:r>
          </w:p>
        </w:tc>
      </w:tr>
      <w:tr w:rsidR="00A97D80" w:rsidRPr="00220A66" w14:paraId="7A66EE6A" w14:textId="77777777" w:rsidTr="00CB5ACD">
        <w:trPr>
          <w:jc w:val="center"/>
        </w:trPr>
        <w:tc>
          <w:tcPr>
            <w:tcW w:w="4585" w:type="dxa"/>
          </w:tcPr>
          <w:p w14:paraId="15C51DA6" w14:textId="77777777" w:rsidR="00A97D80" w:rsidRPr="003A05CD" w:rsidRDefault="00A97D80" w:rsidP="00CB5ACD">
            <w:pPr>
              <w:spacing w:before="40" w:after="0" w:line="240" w:lineRule="auto"/>
              <w:rPr>
                <w:b/>
                <w:sz w:val="20"/>
                <w:szCs w:val="20"/>
              </w:rPr>
            </w:pPr>
            <w:r w:rsidRPr="003A05CD">
              <w:rPr>
                <w:b/>
                <w:sz w:val="20"/>
                <w:szCs w:val="20"/>
              </w:rPr>
              <w:t>Date:</w:t>
            </w:r>
          </w:p>
          <w:p w14:paraId="1C2A5989" w14:textId="77777777" w:rsidR="00A97D80" w:rsidRPr="003A05CD" w:rsidRDefault="00A97D80" w:rsidP="00840C1C">
            <w:pPr>
              <w:spacing w:before="40" w:after="120" w:line="240" w:lineRule="auto"/>
              <w:rPr>
                <w:b/>
                <w:sz w:val="20"/>
                <w:szCs w:val="20"/>
              </w:rPr>
            </w:pPr>
          </w:p>
        </w:tc>
        <w:tc>
          <w:tcPr>
            <w:tcW w:w="8370" w:type="dxa"/>
          </w:tcPr>
          <w:p w14:paraId="1FB9939F" w14:textId="77777777" w:rsidR="00A97D80" w:rsidRDefault="00A97D80" w:rsidP="00CB5ACD">
            <w:pPr>
              <w:spacing w:before="40" w:after="0" w:line="240" w:lineRule="auto"/>
              <w:rPr>
                <w:b/>
                <w:sz w:val="20"/>
                <w:szCs w:val="20"/>
              </w:rPr>
            </w:pPr>
            <w:r w:rsidRPr="00220A66">
              <w:rPr>
                <w:b/>
                <w:sz w:val="20"/>
                <w:szCs w:val="20"/>
              </w:rPr>
              <w:t>Time of Observation</w:t>
            </w:r>
            <w:r>
              <w:rPr>
                <w:b/>
                <w:sz w:val="20"/>
                <w:szCs w:val="20"/>
              </w:rPr>
              <w:t xml:space="preserve">: </w:t>
            </w:r>
          </w:p>
          <w:p w14:paraId="2D60ECBE" w14:textId="77777777" w:rsidR="00A97D80" w:rsidRPr="00220A66" w:rsidRDefault="00A97D80" w:rsidP="00CB5ACD">
            <w:pPr>
              <w:spacing w:before="40" w:after="0" w:line="240" w:lineRule="auto"/>
              <w:rPr>
                <w:b/>
                <w:sz w:val="20"/>
                <w:szCs w:val="20"/>
              </w:rPr>
            </w:pPr>
          </w:p>
        </w:tc>
      </w:tr>
      <w:tr w:rsidR="00A97D80" w:rsidRPr="00220A66" w14:paraId="7CBF849E" w14:textId="77777777" w:rsidTr="00CB5ACD">
        <w:trPr>
          <w:jc w:val="center"/>
        </w:trPr>
        <w:tc>
          <w:tcPr>
            <w:tcW w:w="12955" w:type="dxa"/>
            <w:gridSpan w:val="2"/>
          </w:tcPr>
          <w:p w14:paraId="59D55DF4" w14:textId="5E93C3AC" w:rsidR="00A97D80" w:rsidRPr="003A05CD" w:rsidRDefault="00A97D80" w:rsidP="00CB5ACD">
            <w:pPr>
              <w:spacing w:before="40" w:after="0" w:line="240" w:lineRule="auto"/>
              <w:rPr>
                <w:b/>
                <w:i/>
                <w:sz w:val="20"/>
                <w:szCs w:val="20"/>
              </w:rPr>
            </w:pPr>
            <w:r w:rsidRPr="003A05CD">
              <w:rPr>
                <w:b/>
                <w:sz w:val="20"/>
                <w:szCs w:val="20"/>
              </w:rPr>
              <w:t xml:space="preserve">Brief Description of Coaching Session </w:t>
            </w:r>
            <w:r w:rsidR="00D61ACF" w:rsidRPr="0049701D">
              <w:rPr>
                <w:i/>
                <w:sz w:val="20"/>
                <w:szCs w:val="20"/>
              </w:rPr>
              <w:t>(</w:t>
            </w:r>
            <w:r w:rsidR="0068672B" w:rsidRPr="003A05CD">
              <w:rPr>
                <w:i/>
                <w:sz w:val="20"/>
                <w:szCs w:val="20"/>
              </w:rPr>
              <w:t>What will occur during the coaching session with the teacher</w:t>
            </w:r>
            <w:r w:rsidRPr="003A05CD">
              <w:rPr>
                <w:i/>
                <w:sz w:val="20"/>
                <w:szCs w:val="20"/>
              </w:rPr>
              <w:t>?)</w:t>
            </w:r>
          </w:p>
          <w:p w14:paraId="45CDA1A8" w14:textId="77777777" w:rsidR="00A97D80" w:rsidRPr="003A05CD" w:rsidRDefault="00A97D80" w:rsidP="00840C1C">
            <w:pPr>
              <w:spacing w:before="40" w:after="120" w:line="240" w:lineRule="auto"/>
              <w:rPr>
                <w:b/>
                <w:sz w:val="20"/>
                <w:szCs w:val="20"/>
              </w:rPr>
            </w:pPr>
          </w:p>
        </w:tc>
      </w:tr>
      <w:tr w:rsidR="00A97D80" w:rsidRPr="00220A66" w14:paraId="6D5EDD0E" w14:textId="77777777" w:rsidTr="00CB5ACD">
        <w:trPr>
          <w:jc w:val="center"/>
        </w:trPr>
        <w:tc>
          <w:tcPr>
            <w:tcW w:w="12955" w:type="dxa"/>
            <w:gridSpan w:val="2"/>
          </w:tcPr>
          <w:p w14:paraId="5A4F9264" w14:textId="42EAFE43" w:rsidR="00A97D80" w:rsidRPr="003A05CD" w:rsidRDefault="00A97D80" w:rsidP="00CB5ACD">
            <w:pPr>
              <w:spacing w:before="40" w:after="0" w:line="240" w:lineRule="auto"/>
              <w:rPr>
                <w:b/>
                <w:i/>
                <w:sz w:val="20"/>
                <w:szCs w:val="20"/>
              </w:rPr>
            </w:pPr>
            <w:r w:rsidRPr="003A05CD">
              <w:rPr>
                <w:b/>
                <w:sz w:val="20"/>
                <w:szCs w:val="20"/>
              </w:rPr>
              <w:t xml:space="preserve">Goal(s) of Coaching Session </w:t>
            </w:r>
            <w:r w:rsidRPr="003A05CD">
              <w:rPr>
                <w:i/>
                <w:sz w:val="20"/>
                <w:szCs w:val="20"/>
              </w:rPr>
              <w:t xml:space="preserve">(What </w:t>
            </w:r>
            <w:r w:rsidR="0068672B" w:rsidRPr="003A05CD">
              <w:rPr>
                <w:i/>
                <w:sz w:val="20"/>
                <w:szCs w:val="20"/>
              </w:rPr>
              <w:t>does the coach hope</w:t>
            </w:r>
            <w:r w:rsidRPr="003A05CD">
              <w:rPr>
                <w:i/>
                <w:sz w:val="20"/>
                <w:szCs w:val="20"/>
              </w:rPr>
              <w:t xml:space="preserve"> to achieve with the teacher and learners </w:t>
            </w:r>
            <w:proofErr w:type="gramStart"/>
            <w:r w:rsidRPr="003A05CD">
              <w:rPr>
                <w:i/>
                <w:sz w:val="20"/>
                <w:szCs w:val="20"/>
              </w:rPr>
              <w:t>as a result of</w:t>
            </w:r>
            <w:proofErr w:type="gramEnd"/>
            <w:r w:rsidRPr="003A05CD">
              <w:rPr>
                <w:i/>
                <w:sz w:val="20"/>
                <w:szCs w:val="20"/>
              </w:rPr>
              <w:t xml:space="preserve"> the coaching session?)</w:t>
            </w:r>
            <w:r w:rsidRPr="003A05CD">
              <w:rPr>
                <w:b/>
                <w:i/>
                <w:sz w:val="20"/>
                <w:szCs w:val="20"/>
              </w:rPr>
              <w:t xml:space="preserve"> </w:t>
            </w:r>
          </w:p>
          <w:p w14:paraId="46E8D5CC" w14:textId="77777777" w:rsidR="00A97D80" w:rsidRPr="003A05CD" w:rsidRDefault="00A97D80" w:rsidP="00840C1C">
            <w:pPr>
              <w:spacing w:before="40" w:after="120" w:line="240" w:lineRule="auto"/>
              <w:rPr>
                <w:b/>
                <w:sz w:val="20"/>
                <w:szCs w:val="20"/>
              </w:rPr>
            </w:pPr>
          </w:p>
        </w:tc>
      </w:tr>
    </w:tbl>
    <w:p w14:paraId="6B535C24" w14:textId="77777777" w:rsidR="00A97D80" w:rsidRDefault="00A97D80" w:rsidP="00A97D80">
      <w:pPr>
        <w:sectPr w:rsidR="00A97D80" w:rsidSect="0067483C">
          <w:headerReference w:type="even" r:id="rId21"/>
          <w:headerReference w:type="default" r:id="rId22"/>
          <w:footerReference w:type="default" r:id="rId23"/>
          <w:headerReference w:type="first" r:id="rId24"/>
          <w:pgSz w:w="15840" w:h="12240" w:orient="landscape"/>
          <w:pgMar w:top="1440" w:right="1440" w:bottom="1440" w:left="1440" w:header="720" w:footer="1440" w:gutter="0"/>
          <w:cols w:space="720"/>
          <w:docGrid w:linePitch="299"/>
        </w:sectPr>
      </w:pPr>
    </w:p>
    <w:p w14:paraId="7802CD3B" w14:textId="0A78F64D" w:rsidR="00A97D80" w:rsidRPr="00B73916" w:rsidRDefault="00FD6E89" w:rsidP="007F1869">
      <w:pPr>
        <w:pStyle w:val="Caption"/>
      </w:pPr>
      <w:r>
        <w:lastRenderedPageBreak/>
        <w:t xml:space="preserve">Table 2. </w:t>
      </w:r>
      <w:r w:rsidR="00A97D80" w:rsidRPr="00B73916">
        <w:t>During Observation</w:t>
      </w:r>
      <w:r w:rsidR="00A97D80">
        <w:t xml:space="preserve"> </w:t>
      </w:r>
      <w:r w:rsidR="004E0B34">
        <w:t xml:space="preserve">of the Coaching Session </w:t>
      </w:r>
      <w:r w:rsidR="00A97D80" w:rsidRPr="007F1869">
        <w:rPr>
          <w:i/>
        </w:rPr>
        <w:t>(</w:t>
      </w:r>
      <w:r w:rsidR="004E0B34">
        <w:rPr>
          <w:i/>
        </w:rPr>
        <w:t>t</w:t>
      </w:r>
      <w:r w:rsidR="00A97D80" w:rsidRPr="007F1869">
        <w:rPr>
          <w:i/>
        </w:rPr>
        <w:t xml:space="preserve">o </w:t>
      </w:r>
      <w:r w:rsidR="004E0B34">
        <w:rPr>
          <w:i/>
        </w:rPr>
        <w:t>b</w:t>
      </w:r>
      <w:r w:rsidR="00A97D80" w:rsidRPr="007F1869">
        <w:rPr>
          <w:i/>
        </w:rPr>
        <w:t xml:space="preserve">e </w:t>
      </w:r>
      <w:r w:rsidR="004E0B34">
        <w:rPr>
          <w:i/>
        </w:rPr>
        <w:t>c</w:t>
      </w:r>
      <w:r w:rsidR="00A97D80" w:rsidRPr="007F1869">
        <w:rPr>
          <w:i/>
        </w:rPr>
        <w:t xml:space="preserve">ompleted by </w:t>
      </w:r>
      <w:r w:rsidR="004E0B34">
        <w:rPr>
          <w:i/>
        </w:rPr>
        <w:t>o</w:t>
      </w:r>
      <w:r w:rsidR="00A97D80" w:rsidRPr="007F1869">
        <w:rPr>
          <w:i/>
        </w:rPr>
        <w:t>bserver)</w:t>
      </w:r>
    </w:p>
    <w:tbl>
      <w:tblPr>
        <w:tblStyle w:val="TableGrid"/>
        <w:tblW w:w="12955" w:type="dxa"/>
        <w:jc w:val="center"/>
        <w:tblLayout w:type="fixed"/>
        <w:tblLook w:val="04A0" w:firstRow="1" w:lastRow="0" w:firstColumn="1" w:lastColumn="0" w:noHBand="0" w:noVBand="1"/>
      </w:tblPr>
      <w:tblGrid>
        <w:gridCol w:w="2785"/>
        <w:gridCol w:w="2880"/>
        <w:gridCol w:w="2430"/>
        <w:gridCol w:w="2430"/>
        <w:gridCol w:w="2430"/>
      </w:tblGrid>
      <w:tr w:rsidR="00A97D80" w:rsidRPr="00220A66" w14:paraId="3CFCA837" w14:textId="77777777" w:rsidTr="00A16F4E">
        <w:trPr>
          <w:cantSplit/>
          <w:tblHeader/>
          <w:jc w:val="center"/>
        </w:trPr>
        <w:tc>
          <w:tcPr>
            <w:tcW w:w="2785" w:type="dxa"/>
            <w:shd w:val="clear" w:color="auto" w:fill="6C89B4"/>
            <w:vAlign w:val="bottom"/>
          </w:tcPr>
          <w:p w14:paraId="54F39F5C" w14:textId="6CEA57F8" w:rsidR="00A97D80" w:rsidRPr="00783DC7" w:rsidRDefault="00CD6178" w:rsidP="00840C1C">
            <w:pPr>
              <w:spacing w:before="40" w:after="40" w:line="240" w:lineRule="auto"/>
              <w:jc w:val="center"/>
              <w:rPr>
                <w:b/>
                <w:color w:val="FFFFFF" w:themeColor="background1"/>
                <w:sz w:val="20"/>
                <w:szCs w:val="20"/>
              </w:rPr>
            </w:pPr>
            <w:r>
              <w:rPr>
                <w:b/>
                <w:color w:val="FFFFFF" w:themeColor="background1"/>
                <w:sz w:val="20"/>
                <w:szCs w:val="20"/>
              </w:rPr>
              <w:t xml:space="preserve">Coaching Practice </w:t>
            </w:r>
          </w:p>
        </w:tc>
        <w:tc>
          <w:tcPr>
            <w:tcW w:w="2880" w:type="dxa"/>
            <w:shd w:val="clear" w:color="auto" w:fill="6C89B4"/>
            <w:vAlign w:val="bottom"/>
          </w:tcPr>
          <w:p w14:paraId="21356A16" w14:textId="1DBF95B7" w:rsidR="00A97D80" w:rsidRPr="00783DC7" w:rsidRDefault="00CD6178" w:rsidP="00840C1C">
            <w:pPr>
              <w:spacing w:before="40" w:after="40" w:line="240" w:lineRule="auto"/>
              <w:jc w:val="center"/>
              <w:rPr>
                <w:b/>
                <w:color w:val="FFFFFF" w:themeColor="background1"/>
                <w:sz w:val="20"/>
                <w:szCs w:val="20"/>
              </w:rPr>
            </w:pPr>
            <w:r>
              <w:rPr>
                <w:b/>
                <w:color w:val="FFFFFF" w:themeColor="background1"/>
                <w:sz w:val="20"/>
                <w:szCs w:val="20"/>
              </w:rPr>
              <w:t>Adherence</w:t>
            </w:r>
          </w:p>
        </w:tc>
        <w:tc>
          <w:tcPr>
            <w:tcW w:w="2430" w:type="dxa"/>
            <w:shd w:val="clear" w:color="auto" w:fill="6C89B4"/>
            <w:vAlign w:val="bottom"/>
          </w:tcPr>
          <w:p w14:paraId="1933836B" w14:textId="0362A955" w:rsidR="00A97D80" w:rsidRPr="00783DC7" w:rsidRDefault="00A97D80" w:rsidP="00840C1C">
            <w:pPr>
              <w:spacing w:before="40" w:after="40" w:line="240" w:lineRule="auto"/>
              <w:jc w:val="center"/>
              <w:rPr>
                <w:b/>
                <w:color w:val="FFFFFF" w:themeColor="background1"/>
                <w:sz w:val="20"/>
                <w:szCs w:val="20"/>
              </w:rPr>
            </w:pPr>
            <w:r w:rsidRPr="00783DC7">
              <w:rPr>
                <w:b/>
                <w:color w:val="FFFFFF" w:themeColor="background1"/>
                <w:sz w:val="20"/>
                <w:szCs w:val="20"/>
              </w:rPr>
              <w:t xml:space="preserve">Quality </w:t>
            </w:r>
          </w:p>
        </w:tc>
        <w:tc>
          <w:tcPr>
            <w:tcW w:w="2430" w:type="dxa"/>
            <w:shd w:val="clear" w:color="auto" w:fill="6C89B4"/>
            <w:vAlign w:val="bottom"/>
          </w:tcPr>
          <w:p w14:paraId="684566E7" w14:textId="542EDC72" w:rsidR="00A97D80" w:rsidRPr="00783DC7" w:rsidRDefault="00397FF3" w:rsidP="00840C1C">
            <w:pPr>
              <w:spacing w:before="40" w:after="40" w:line="240" w:lineRule="auto"/>
              <w:jc w:val="center"/>
              <w:rPr>
                <w:b/>
                <w:color w:val="FFFFFF" w:themeColor="background1"/>
                <w:sz w:val="20"/>
                <w:szCs w:val="20"/>
              </w:rPr>
            </w:pPr>
            <w:r>
              <w:rPr>
                <w:b/>
                <w:color w:val="FFFFFF" w:themeColor="background1"/>
                <w:sz w:val="20"/>
                <w:szCs w:val="20"/>
              </w:rPr>
              <w:t xml:space="preserve">Dose </w:t>
            </w:r>
          </w:p>
        </w:tc>
        <w:tc>
          <w:tcPr>
            <w:tcW w:w="2430" w:type="dxa"/>
            <w:shd w:val="clear" w:color="auto" w:fill="6C89B4"/>
            <w:vAlign w:val="bottom"/>
          </w:tcPr>
          <w:p w14:paraId="49898D40" w14:textId="240E8262" w:rsidR="00A97D80" w:rsidRPr="00783DC7" w:rsidRDefault="00A97D80" w:rsidP="00840C1C">
            <w:pPr>
              <w:spacing w:before="40" w:after="40" w:line="240" w:lineRule="auto"/>
              <w:jc w:val="center"/>
              <w:rPr>
                <w:b/>
                <w:color w:val="FFFFFF" w:themeColor="background1"/>
                <w:sz w:val="20"/>
                <w:szCs w:val="20"/>
              </w:rPr>
            </w:pPr>
            <w:r>
              <w:rPr>
                <w:b/>
                <w:color w:val="FFFFFF" w:themeColor="background1"/>
                <w:sz w:val="20"/>
                <w:szCs w:val="20"/>
              </w:rPr>
              <w:t xml:space="preserve">Responsiveness </w:t>
            </w:r>
          </w:p>
        </w:tc>
      </w:tr>
      <w:tr w:rsidR="00F7590D" w:rsidRPr="00220A66" w14:paraId="0261B3F3" w14:textId="77777777" w:rsidTr="00A16F4E">
        <w:trPr>
          <w:cantSplit/>
          <w:jc w:val="center"/>
        </w:trPr>
        <w:tc>
          <w:tcPr>
            <w:tcW w:w="2785" w:type="dxa"/>
          </w:tcPr>
          <w:p w14:paraId="43CE2943" w14:textId="5056701C" w:rsidR="00F80137" w:rsidRPr="00220A66" w:rsidRDefault="00F7590D" w:rsidP="00F84D05">
            <w:pPr>
              <w:spacing w:before="40" w:after="40" w:line="240" w:lineRule="auto"/>
              <w:rPr>
                <w:sz w:val="20"/>
                <w:szCs w:val="20"/>
              </w:rPr>
            </w:pPr>
            <w:r w:rsidRPr="00220A66">
              <w:rPr>
                <w:b/>
                <w:sz w:val="20"/>
                <w:szCs w:val="20"/>
              </w:rPr>
              <w:t>Observation</w:t>
            </w:r>
            <w:r>
              <w:rPr>
                <w:b/>
                <w:sz w:val="20"/>
                <w:szCs w:val="20"/>
              </w:rPr>
              <w:t xml:space="preserve">: </w:t>
            </w:r>
            <w:r>
              <w:rPr>
                <w:sz w:val="20"/>
                <w:szCs w:val="20"/>
              </w:rPr>
              <w:t>Watching the teacher</w:t>
            </w:r>
            <w:r w:rsidRPr="00220A66">
              <w:rPr>
                <w:sz w:val="20"/>
                <w:szCs w:val="20"/>
              </w:rPr>
              <w:t xml:space="preserve"> in the classroom environment use a specific prog</w:t>
            </w:r>
            <w:r>
              <w:rPr>
                <w:sz w:val="20"/>
                <w:szCs w:val="20"/>
              </w:rPr>
              <w:t xml:space="preserve">ram, intervention, or practice </w:t>
            </w:r>
          </w:p>
        </w:tc>
        <w:tc>
          <w:tcPr>
            <w:tcW w:w="2880" w:type="dxa"/>
          </w:tcPr>
          <w:p w14:paraId="2668334E" w14:textId="52BCF6D8" w:rsidR="00F7590D" w:rsidRDefault="00F7590D" w:rsidP="00A16F4E">
            <w:pPr>
              <w:pStyle w:val="ListParagraph"/>
            </w:pPr>
            <w:r w:rsidRPr="00220A66">
              <w:t xml:space="preserve">No </w:t>
            </w:r>
            <w:r w:rsidR="00E07379">
              <w:t>(0 points)</w:t>
            </w:r>
          </w:p>
          <w:p w14:paraId="63B56440" w14:textId="63CE5E78" w:rsidR="003A50CB" w:rsidRPr="003A50CB" w:rsidRDefault="003A50CB" w:rsidP="00A16F4E">
            <w:pPr>
              <w:pStyle w:val="ListParagraph"/>
            </w:pPr>
            <w:r w:rsidRPr="00220A66">
              <w:t>Yes</w:t>
            </w:r>
            <w:r w:rsidR="00E07379">
              <w:t xml:space="preserve"> (1 point)</w:t>
            </w:r>
          </w:p>
        </w:tc>
        <w:tc>
          <w:tcPr>
            <w:tcW w:w="2430" w:type="dxa"/>
          </w:tcPr>
          <w:p w14:paraId="495526B5" w14:textId="754F80E9" w:rsidR="00E07379" w:rsidRDefault="00E07379" w:rsidP="00A16F4E">
            <w:pPr>
              <w:pStyle w:val="ListParagraph"/>
            </w:pPr>
            <w:r>
              <w:t>0 points</w:t>
            </w:r>
          </w:p>
          <w:p w14:paraId="76C1D2B9" w14:textId="77777777" w:rsidR="00425626" w:rsidRDefault="00E07379" w:rsidP="00A16F4E">
            <w:pPr>
              <w:pStyle w:val="ListParagraph"/>
            </w:pPr>
            <w:r>
              <w:t>1 point</w:t>
            </w:r>
          </w:p>
          <w:p w14:paraId="40D3C7A3" w14:textId="23063443" w:rsidR="00F7590D" w:rsidRPr="00397FF3" w:rsidRDefault="00425626" w:rsidP="00A16F4E">
            <w:pPr>
              <w:pStyle w:val="ListParagraph"/>
            </w:pPr>
            <w:r>
              <w:t>2 points</w:t>
            </w:r>
            <w:r w:rsidR="00E07379">
              <w:t xml:space="preserve"> </w:t>
            </w:r>
            <w:r w:rsidR="002001DC" w:rsidRPr="00397FF3">
              <w:rPr>
                <w:spacing w:val="60"/>
              </w:rPr>
              <w:t xml:space="preserve"> </w:t>
            </w:r>
          </w:p>
        </w:tc>
        <w:tc>
          <w:tcPr>
            <w:tcW w:w="2430" w:type="dxa"/>
          </w:tcPr>
          <w:p w14:paraId="58E62644" w14:textId="77777777" w:rsidR="00F7590D" w:rsidRDefault="00F7590D" w:rsidP="00F7590D">
            <w:pPr>
              <w:spacing w:before="40" w:after="0" w:line="240" w:lineRule="auto"/>
              <w:jc w:val="center"/>
              <w:rPr>
                <w:spacing w:val="60"/>
                <w:sz w:val="20"/>
                <w:szCs w:val="20"/>
              </w:rPr>
            </w:pPr>
            <w:r w:rsidRPr="00C317F0">
              <w:rPr>
                <w:spacing w:val="60"/>
                <w:sz w:val="20"/>
                <w:szCs w:val="20"/>
              </w:rPr>
              <w:t xml:space="preserve">1 2 3 </w:t>
            </w:r>
          </w:p>
          <w:p w14:paraId="791C30B3" w14:textId="77777777" w:rsidR="00F80137" w:rsidRDefault="00F80137" w:rsidP="00F80137">
            <w:pPr>
              <w:spacing w:before="120" w:after="40" w:line="240" w:lineRule="auto"/>
              <w:rPr>
                <w:i/>
                <w:sz w:val="20"/>
                <w:szCs w:val="20"/>
                <w:u w:val="single"/>
              </w:rPr>
            </w:pPr>
            <w:r>
              <w:rPr>
                <w:i/>
                <w:sz w:val="20"/>
                <w:szCs w:val="20"/>
                <w:u w:val="single"/>
              </w:rPr>
              <w:t xml:space="preserve">Additional Information: </w:t>
            </w:r>
          </w:p>
          <w:p w14:paraId="49853332" w14:textId="77777777" w:rsidR="00F80137" w:rsidRDefault="00F80137" w:rsidP="00F80137">
            <w:pPr>
              <w:spacing w:before="40" w:after="40" w:line="240" w:lineRule="auto"/>
              <w:rPr>
                <w:sz w:val="20"/>
                <w:szCs w:val="20"/>
              </w:rPr>
            </w:pPr>
            <w:r>
              <w:rPr>
                <w:sz w:val="20"/>
                <w:szCs w:val="20"/>
              </w:rPr>
              <w:t xml:space="preserve">Number of minutes coach observes </w:t>
            </w:r>
            <w:proofErr w:type="gramStart"/>
            <w:r>
              <w:rPr>
                <w:sz w:val="20"/>
                <w:szCs w:val="20"/>
              </w:rPr>
              <w:t>teacher:_</w:t>
            </w:r>
            <w:proofErr w:type="gramEnd"/>
            <w:r>
              <w:rPr>
                <w:sz w:val="20"/>
                <w:szCs w:val="20"/>
              </w:rPr>
              <w:t>_________</w:t>
            </w:r>
          </w:p>
          <w:p w14:paraId="69678C42" w14:textId="1A390402" w:rsidR="00F80137" w:rsidRPr="00F80137" w:rsidRDefault="00F80137" w:rsidP="00F80137">
            <w:pPr>
              <w:spacing w:before="120" w:after="40" w:line="240" w:lineRule="auto"/>
              <w:rPr>
                <w:sz w:val="20"/>
                <w:szCs w:val="20"/>
              </w:rPr>
            </w:pPr>
            <w:r>
              <w:rPr>
                <w:sz w:val="20"/>
                <w:szCs w:val="20"/>
              </w:rPr>
              <w:t xml:space="preserve">Number of times coach reports observing a teacher per </w:t>
            </w:r>
            <w:proofErr w:type="gramStart"/>
            <w:r>
              <w:rPr>
                <w:sz w:val="20"/>
                <w:szCs w:val="20"/>
              </w:rPr>
              <w:t>month:</w:t>
            </w:r>
            <w:r>
              <w:rPr>
                <w:i/>
                <w:sz w:val="20"/>
                <w:szCs w:val="20"/>
              </w:rPr>
              <w:t>_</w:t>
            </w:r>
            <w:proofErr w:type="gramEnd"/>
            <w:r>
              <w:rPr>
                <w:i/>
                <w:sz w:val="20"/>
                <w:szCs w:val="20"/>
              </w:rPr>
              <w:t>__________</w:t>
            </w:r>
          </w:p>
          <w:p w14:paraId="179E90A2" w14:textId="34883BB6" w:rsidR="00F80137" w:rsidRPr="000A7415" w:rsidRDefault="00F80137" w:rsidP="00F80137">
            <w:pPr>
              <w:spacing w:before="40" w:after="0" w:line="240" w:lineRule="auto"/>
              <w:jc w:val="center"/>
              <w:rPr>
                <w:spacing w:val="60"/>
                <w:sz w:val="20"/>
                <w:szCs w:val="20"/>
              </w:rPr>
            </w:pPr>
          </w:p>
        </w:tc>
        <w:tc>
          <w:tcPr>
            <w:tcW w:w="2430" w:type="dxa"/>
          </w:tcPr>
          <w:p w14:paraId="391F5737" w14:textId="1A9B381E" w:rsidR="00F7590D" w:rsidRPr="000A7415" w:rsidRDefault="00F7590D" w:rsidP="00F7590D">
            <w:pPr>
              <w:spacing w:before="40" w:after="0" w:line="240" w:lineRule="auto"/>
              <w:jc w:val="center"/>
              <w:rPr>
                <w:spacing w:val="60"/>
                <w:sz w:val="20"/>
                <w:szCs w:val="20"/>
              </w:rPr>
            </w:pPr>
            <w:r w:rsidRPr="00C317F0">
              <w:rPr>
                <w:spacing w:val="60"/>
                <w:sz w:val="20"/>
                <w:szCs w:val="20"/>
              </w:rPr>
              <w:t xml:space="preserve">1 2 3 </w:t>
            </w:r>
          </w:p>
        </w:tc>
      </w:tr>
      <w:tr w:rsidR="00F7590D" w:rsidRPr="00220A66" w14:paraId="7DD960A4" w14:textId="77777777" w:rsidTr="00A16F4E">
        <w:trPr>
          <w:cantSplit/>
          <w:jc w:val="center"/>
        </w:trPr>
        <w:tc>
          <w:tcPr>
            <w:tcW w:w="2785" w:type="dxa"/>
          </w:tcPr>
          <w:p w14:paraId="79411205" w14:textId="34B75D09" w:rsidR="00A16F4E" w:rsidRPr="00220A66" w:rsidRDefault="00F7590D" w:rsidP="00F84D05">
            <w:pPr>
              <w:spacing w:before="40" w:after="40" w:line="240" w:lineRule="auto"/>
              <w:rPr>
                <w:sz w:val="20"/>
                <w:szCs w:val="20"/>
              </w:rPr>
            </w:pPr>
            <w:r w:rsidRPr="00220A66">
              <w:rPr>
                <w:b/>
                <w:sz w:val="20"/>
                <w:szCs w:val="20"/>
              </w:rPr>
              <w:t>Modeling</w:t>
            </w:r>
            <w:r>
              <w:rPr>
                <w:b/>
                <w:sz w:val="20"/>
                <w:szCs w:val="20"/>
              </w:rPr>
              <w:t xml:space="preserve"> (</w:t>
            </w:r>
            <w:r w:rsidRPr="00220A66">
              <w:rPr>
                <w:b/>
                <w:sz w:val="20"/>
                <w:szCs w:val="20"/>
              </w:rPr>
              <w:t xml:space="preserve">also referred to as </w:t>
            </w:r>
            <w:r w:rsidRPr="00A112AE">
              <w:rPr>
                <w:b/>
                <w:sz w:val="20"/>
                <w:szCs w:val="20"/>
              </w:rPr>
              <w:t>demonstration</w:t>
            </w:r>
            <w:r>
              <w:rPr>
                <w:b/>
                <w:sz w:val="20"/>
                <w:szCs w:val="20"/>
              </w:rPr>
              <w:t>)</w:t>
            </w:r>
            <w:r w:rsidRPr="00ED5129">
              <w:rPr>
                <w:b/>
                <w:sz w:val="20"/>
                <w:szCs w:val="20"/>
              </w:rPr>
              <w:t>:</w:t>
            </w:r>
            <w:r>
              <w:rPr>
                <w:sz w:val="20"/>
                <w:szCs w:val="20"/>
              </w:rPr>
              <w:t xml:space="preserve"> </w:t>
            </w:r>
            <w:r w:rsidRPr="00220A66">
              <w:rPr>
                <w:sz w:val="20"/>
                <w:szCs w:val="20"/>
              </w:rPr>
              <w:t xml:space="preserve">Showing the teacher how to use a specific program, intervention, or practice </w:t>
            </w:r>
            <w:r w:rsidRPr="00BE1984">
              <w:rPr>
                <w:sz w:val="20"/>
                <w:szCs w:val="20"/>
              </w:rPr>
              <w:t xml:space="preserve">when </w:t>
            </w:r>
            <w:r>
              <w:rPr>
                <w:sz w:val="20"/>
                <w:szCs w:val="20"/>
              </w:rPr>
              <w:t xml:space="preserve">the </w:t>
            </w:r>
            <w:r w:rsidRPr="00BE1984">
              <w:rPr>
                <w:sz w:val="20"/>
                <w:szCs w:val="20"/>
              </w:rPr>
              <w:t xml:space="preserve">teacher is unfamiliar with </w:t>
            </w:r>
            <w:r>
              <w:rPr>
                <w:sz w:val="20"/>
                <w:szCs w:val="20"/>
              </w:rPr>
              <w:t xml:space="preserve">the </w:t>
            </w:r>
            <w:r w:rsidRPr="00BE1984">
              <w:rPr>
                <w:sz w:val="20"/>
                <w:szCs w:val="20"/>
              </w:rPr>
              <w:t xml:space="preserve">practice or uses </w:t>
            </w:r>
            <w:r w:rsidR="004E0B34">
              <w:rPr>
                <w:sz w:val="20"/>
                <w:szCs w:val="20"/>
              </w:rPr>
              <w:t xml:space="preserve">it </w:t>
            </w:r>
            <w:r w:rsidRPr="00BE1984">
              <w:rPr>
                <w:sz w:val="20"/>
                <w:szCs w:val="20"/>
              </w:rPr>
              <w:t>incorrectly</w:t>
            </w:r>
          </w:p>
        </w:tc>
        <w:tc>
          <w:tcPr>
            <w:tcW w:w="2880" w:type="dxa"/>
          </w:tcPr>
          <w:p w14:paraId="49493F98" w14:textId="4CB344B2" w:rsidR="00F7590D" w:rsidRDefault="00F7590D" w:rsidP="00A16F4E">
            <w:pPr>
              <w:pStyle w:val="ListParagraph"/>
            </w:pPr>
            <w:r w:rsidRPr="00220A66">
              <w:t xml:space="preserve">Not applicable </w:t>
            </w:r>
            <w:r>
              <w:t>(N</w:t>
            </w:r>
            <w:r w:rsidR="00BD6C26">
              <w:t>/</w:t>
            </w:r>
            <w:r>
              <w:t>A</w:t>
            </w:r>
            <w:r w:rsidR="00223C18">
              <w:t xml:space="preserve">): </w:t>
            </w:r>
            <w:r w:rsidR="008C0708">
              <w:t xml:space="preserve">modeling was not needed </w:t>
            </w:r>
          </w:p>
          <w:p w14:paraId="02B5331D" w14:textId="5E1E7FD3" w:rsidR="003A50CB" w:rsidRDefault="003A50CB" w:rsidP="00A16F4E">
            <w:pPr>
              <w:pStyle w:val="ListParagraph"/>
            </w:pPr>
            <w:r w:rsidRPr="00220A66">
              <w:t>No</w:t>
            </w:r>
            <w:r w:rsidR="00E07379">
              <w:t xml:space="preserve"> (0 points)</w:t>
            </w:r>
          </w:p>
          <w:p w14:paraId="3B2BC0D9" w14:textId="7A05878B" w:rsidR="003A50CB" w:rsidRPr="003A50CB" w:rsidRDefault="003A50CB" w:rsidP="00F84D05">
            <w:pPr>
              <w:pStyle w:val="ListParagraph"/>
            </w:pPr>
            <w:r w:rsidRPr="00220A66">
              <w:t xml:space="preserve">Yes </w:t>
            </w:r>
            <w:r w:rsidR="00E07379">
              <w:t>(1 point)</w:t>
            </w:r>
          </w:p>
        </w:tc>
        <w:tc>
          <w:tcPr>
            <w:tcW w:w="2430" w:type="dxa"/>
          </w:tcPr>
          <w:p w14:paraId="2B020189" w14:textId="77777777" w:rsidR="00E07379" w:rsidRDefault="00E07379" w:rsidP="00A16F4E">
            <w:pPr>
              <w:pStyle w:val="ListParagraph"/>
            </w:pPr>
            <w:r w:rsidRPr="00220A66">
              <w:t xml:space="preserve">Not applicable </w:t>
            </w:r>
            <w:r>
              <w:t xml:space="preserve">(N/A): modeling was not needed </w:t>
            </w:r>
          </w:p>
          <w:p w14:paraId="0701AEF4" w14:textId="67C65DB7" w:rsidR="00E07379" w:rsidRDefault="00E07379" w:rsidP="00A16F4E">
            <w:pPr>
              <w:pStyle w:val="ListParagraph"/>
            </w:pPr>
            <w:r>
              <w:t>0 points</w:t>
            </w:r>
          </w:p>
          <w:p w14:paraId="66A1735F" w14:textId="72540798" w:rsidR="00E07379" w:rsidRDefault="00E07379" w:rsidP="00A16F4E">
            <w:pPr>
              <w:pStyle w:val="ListParagraph"/>
            </w:pPr>
            <w:r>
              <w:t>1 point</w:t>
            </w:r>
          </w:p>
          <w:p w14:paraId="18920B58" w14:textId="4A638C46" w:rsidR="00E07379" w:rsidRPr="0049701D" w:rsidRDefault="00E07379" w:rsidP="00F84D05">
            <w:pPr>
              <w:pStyle w:val="ListParagraph"/>
            </w:pPr>
            <w:r>
              <w:t xml:space="preserve">2 points </w:t>
            </w:r>
          </w:p>
        </w:tc>
        <w:tc>
          <w:tcPr>
            <w:tcW w:w="2430" w:type="dxa"/>
          </w:tcPr>
          <w:p w14:paraId="23A0B2CC" w14:textId="0030B1EB" w:rsidR="00F7590D" w:rsidRDefault="00F7590D" w:rsidP="00F7590D">
            <w:pPr>
              <w:spacing w:before="40" w:after="0" w:line="240" w:lineRule="auto"/>
              <w:jc w:val="center"/>
              <w:rPr>
                <w:spacing w:val="60"/>
                <w:sz w:val="20"/>
                <w:szCs w:val="20"/>
              </w:rPr>
            </w:pPr>
            <w:r w:rsidRPr="00C317F0">
              <w:rPr>
                <w:spacing w:val="60"/>
                <w:sz w:val="20"/>
                <w:szCs w:val="20"/>
              </w:rPr>
              <w:t xml:space="preserve">1 2 3 </w:t>
            </w:r>
          </w:p>
          <w:p w14:paraId="64954E23" w14:textId="77777777" w:rsidR="008C6150" w:rsidRDefault="008C6150" w:rsidP="00F7590D">
            <w:pPr>
              <w:spacing w:before="40" w:after="0" w:line="240" w:lineRule="auto"/>
              <w:jc w:val="center"/>
              <w:rPr>
                <w:sz w:val="20"/>
                <w:szCs w:val="20"/>
              </w:rPr>
            </w:pPr>
            <w:r w:rsidRPr="0049701D">
              <w:rPr>
                <w:sz w:val="20"/>
                <w:szCs w:val="20"/>
              </w:rPr>
              <w:t>OR:  N</w:t>
            </w:r>
            <w:r w:rsidR="00BD6C26">
              <w:rPr>
                <w:sz w:val="20"/>
                <w:szCs w:val="20"/>
              </w:rPr>
              <w:t>/</w:t>
            </w:r>
            <w:r w:rsidRPr="0049701D">
              <w:rPr>
                <w:sz w:val="20"/>
                <w:szCs w:val="20"/>
              </w:rPr>
              <w:t>A</w:t>
            </w:r>
          </w:p>
          <w:p w14:paraId="44D77F00" w14:textId="77777777" w:rsidR="002D62F2" w:rsidRDefault="002D62F2" w:rsidP="00F7590D">
            <w:pPr>
              <w:spacing w:before="40" w:after="0" w:line="240" w:lineRule="auto"/>
              <w:jc w:val="center"/>
              <w:rPr>
                <w:sz w:val="20"/>
                <w:szCs w:val="20"/>
              </w:rPr>
            </w:pPr>
          </w:p>
          <w:p w14:paraId="522EEC93" w14:textId="77777777" w:rsidR="002D62F2" w:rsidRPr="00F3653F" w:rsidRDefault="002D62F2" w:rsidP="002D62F2">
            <w:pPr>
              <w:spacing w:before="40" w:after="40" w:line="240" w:lineRule="auto"/>
              <w:rPr>
                <w:i/>
                <w:sz w:val="20"/>
                <w:szCs w:val="20"/>
                <w:u w:val="single"/>
              </w:rPr>
            </w:pPr>
            <w:r w:rsidRPr="00F3653F">
              <w:rPr>
                <w:i/>
                <w:sz w:val="20"/>
                <w:szCs w:val="20"/>
                <w:u w:val="single"/>
              </w:rPr>
              <w:t xml:space="preserve">Additional </w:t>
            </w:r>
            <w:r>
              <w:rPr>
                <w:i/>
                <w:sz w:val="20"/>
                <w:szCs w:val="20"/>
                <w:u w:val="single"/>
              </w:rPr>
              <w:t>I</w:t>
            </w:r>
            <w:r w:rsidRPr="00F3653F">
              <w:rPr>
                <w:i/>
                <w:sz w:val="20"/>
                <w:szCs w:val="20"/>
                <w:u w:val="single"/>
              </w:rPr>
              <w:t>nformation</w:t>
            </w:r>
            <w:r>
              <w:rPr>
                <w:i/>
                <w:sz w:val="20"/>
                <w:szCs w:val="20"/>
                <w:u w:val="single"/>
              </w:rPr>
              <w:t>:</w:t>
            </w:r>
          </w:p>
          <w:p w14:paraId="6D36AAA7" w14:textId="169AE1A6" w:rsidR="002D62F2" w:rsidRPr="00506638" w:rsidRDefault="002D62F2" w:rsidP="002D62F2">
            <w:pPr>
              <w:spacing w:before="40" w:after="40" w:line="240" w:lineRule="auto"/>
              <w:rPr>
                <w:sz w:val="20"/>
                <w:szCs w:val="20"/>
              </w:rPr>
            </w:pPr>
            <w:r w:rsidRPr="00506638">
              <w:rPr>
                <w:sz w:val="20"/>
                <w:szCs w:val="20"/>
              </w:rPr>
              <w:t xml:space="preserve">Number of opportunities </w:t>
            </w:r>
            <w:r w:rsidR="00195DEC">
              <w:rPr>
                <w:sz w:val="20"/>
                <w:szCs w:val="20"/>
              </w:rPr>
              <w:t xml:space="preserve">where </w:t>
            </w:r>
            <w:r w:rsidRPr="00506638">
              <w:rPr>
                <w:sz w:val="20"/>
                <w:szCs w:val="20"/>
              </w:rPr>
              <w:t>modeling should have occurred but did not:</w:t>
            </w:r>
          </w:p>
          <w:p w14:paraId="35C9DF86" w14:textId="653DAE0B" w:rsidR="002D62F2" w:rsidRPr="0049701D" w:rsidRDefault="002D62F2" w:rsidP="00F84D05">
            <w:pPr>
              <w:spacing w:before="40" w:after="240" w:line="240" w:lineRule="auto"/>
              <w:jc w:val="center"/>
              <w:rPr>
                <w:sz w:val="20"/>
                <w:szCs w:val="20"/>
              </w:rPr>
            </w:pPr>
            <w:r>
              <w:rPr>
                <w:i/>
                <w:sz w:val="20"/>
                <w:szCs w:val="20"/>
              </w:rPr>
              <w:t>_________________</w:t>
            </w:r>
          </w:p>
        </w:tc>
        <w:tc>
          <w:tcPr>
            <w:tcW w:w="2430" w:type="dxa"/>
          </w:tcPr>
          <w:p w14:paraId="54555522" w14:textId="68D64F8B" w:rsidR="00F7590D" w:rsidRDefault="00F7590D" w:rsidP="00F7590D">
            <w:pPr>
              <w:spacing w:before="40" w:after="0" w:line="240" w:lineRule="auto"/>
              <w:jc w:val="center"/>
              <w:rPr>
                <w:spacing w:val="60"/>
                <w:sz w:val="20"/>
                <w:szCs w:val="20"/>
              </w:rPr>
            </w:pPr>
            <w:r w:rsidRPr="00C317F0">
              <w:rPr>
                <w:spacing w:val="60"/>
                <w:sz w:val="20"/>
                <w:szCs w:val="20"/>
              </w:rPr>
              <w:t xml:space="preserve">1 2 3 </w:t>
            </w:r>
          </w:p>
          <w:p w14:paraId="1C90E622" w14:textId="212A908C" w:rsidR="008C6150" w:rsidRPr="0049701D" w:rsidRDefault="008C6150" w:rsidP="00F7590D">
            <w:pPr>
              <w:spacing w:before="40" w:after="0" w:line="240" w:lineRule="auto"/>
              <w:jc w:val="center"/>
              <w:rPr>
                <w:sz w:val="20"/>
                <w:szCs w:val="20"/>
              </w:rPr>
            </w:pPr>
            <w:r w:rsidRPr="0049701D">
              <w:rPr>
                <w:sz w:val="20"/>
                <w:szCs w:val="20"/>
              </w:rPr>
              <w:t>OR:  N</w:t>
            </w:r>
            <w:r w:rsidR="00BD6C26">
              <w:rPr>
                <w:sz w:val="20"/>
                <w:szCs w:val="20"/>
              </w:rPr>
              <w:t>/</w:t>
            </w:r>
            <w:r w:rsidRPr="0049701D">
              <w:rPr>
                <w:sz w:val="20"/>
                <w:szCs w:val="20"/>
              </w:rPr>
              <w:t>A</w:t>
            </w:r>
          </w:p>
        </w:tc>
      </w:tr>
      <w:tr w:rsidR="00F7590D" w:rsidRPr="003A05CD" w14:paraId="66BCA8CA" w14:textId="77777777" w:rsidTr="00A16F4E">
        <w:trPr>
          <w:cantSplit/>
          <w:jc w:val="center"/>
        </w:trPr>
        <w:tc>
          <w:tcPr>
            <w:tcW w:w="2785" w:type="dxa"/>
          </w:tcPr>
          <w:p w14:paraId="79013C73" w14:textId="7C4BE04F" w:rsidR="00F7590D" w:rsidRPr="003A05CD" w:rsidRDefault="00F7590D" w:rsidP="00840C1C">
            <w:pPr>
              <w:spacing w:before="40" w:after="40" w:line="240" w:lineRule="auto"/>
              <w:rPr>
                <w:sz w:val="20"/>
                <w:szCs w:val="20"/>
              </w:rPr>
            </w:pPr>
            <w:r w:rsidRPr="003A05CD">
              <w:rPr>
                <w:b/>
                <w:sz w:val="20"/>
                <w:szCs w:val="20"/>
              </w:rPr>
              <w:lastRenderedPageBreak/>
              <w:t xml:space="preserve">Performance Feedback: </w:t>
            </w:r>
            <w:r w:rsidRPr="003A05CD">
              <w:rPr>
                <w:sz w:val="20"/>
                <w:szCs w:val="20"/>
              </w:rPr>
              <w:t>Presenting formal or informal data about the teacher’s use of a specific program, intervention, or practice</w:t>
            </w:r>
          </w:p>
        </w:tc>
        <w:tc>
          <w:tcPr>
            <w:tcW w:w="2880" w:type="dxa"/>
          </w:tcPr>
          <w:p w14:paraId="5B2AB8E9" w14:textId="77777777" w:rsidR="00425626" w:rsidRDefault="00E07379" w:rsidP="00A16F4E">
            <w:pPr>
              <w:pStyle w:val="ListParagraph"/>
            </w:pPr>
            <w:r w:rsidRPr="00220A66">
              <w:t xml:space="preserve">No </w:t>
            </w:r>
            <w:r>
              <w:t>(0 points)</w:t>
            </w:r>
          </w:p>
          <w:p w14:paraId="77756E7C" w14:textId="00ABD583" w:rsidR="00F7590D" w:rsidRPr="00425626" w:rsidRDefault="00E07379" w:rsidP="00A16F4E">
            <w:pPr>
              <w:pStyle w:val="ListParagraph"/>
            </w:pPr>
            <w:r w:rsidRPr="00425626">
              <w:t>Yes (1 point)</w:t>
            </w:r>
          </w:p>
        </w:tc>
        <w:tc>
          <w:tcPr>
            <w:tcW w:w="2430" w:type="dxa"/>
          </w:tcPr>
          <w:p w14:paraId="7D2CF1FD" w14:textId="3E52F280" w:rsidR="002001DC" w:rsidRPr="003A05CD" w:rsidRDefault="002001DC" w:rsidP="00F84D05">
            <w:pPr>
              <w:spacing w:before="40" w:after="0" w:line="240" w:lineRule="auto"/>
              <w:rPr>
                <w:sz w:val="20"/>
                <w:szCs w:val="20"/>
              </w:rPr>
            </w:pPr>
            <w:r w:rsidRPr="003A05CD">
              <w:rPr>
                <w:sz w:val="20"/>
                <w:szCs w:val="20"/>
              </w:rPr>
              <w:t>Check all that apply to the session</w:t>
            </w:r>
            <w:r w:rsidR="00E07379">
              <w:rPr>
                <w:sz w:val="20"/>
                <w:szCs w:val="20"/>
              </w:rPr>
              <w:t xml:space="preserve"> (1 point per checked box):</w:t>
            </w:r>
            <w:r w:rsidRPr="003A05CD">
              <w:rPr>
                <w:sz w:val="20"/>
                <w:szCs w:val="20"/>
              </w:rPr>
              <w:t xml:space="preserve"> </w:t>
            </w:r>
          </w:p>
          <w:p w14:paraId="25721435" w14:textId="77777777" w:rsidR="00726CB6" w:rsidRDefault="00726CB6" w:rsidP="00F84D05">
            <w:pPr>
              <w:pStyle w:val="ListParagraph"/>
              <w:spacing w:after="0"/>
            </w:pPr>
            <w:r>
              <w:t xml:space="preserve">Based on the </w:t>
            </w:r>
            <w:r w:rsidRPr="00A16F4E">
              <w:t>teacher’s</w:t>
            </w:r>
            <w:r>
              <w:t xml:space="preserve"> practice (e.g., an EBP, a classroom management practice) </w:t>
            </w:r>
          </w:p>
          <w:p w14:paraId="404C6CB3" w14:textId="77777777" w:rsidR="002001DC" w:rsidRPr="003A05CD" w:rsidRDefault="002001DC" w:rsidP="00F84D05">
            <w:pPr>
              <w:pStyle w:val="ListParagraph"/>
              <w:spacing w:after="0"/>
            </w:pPr>
            <w:r w:rsidRPr="003A05CD">
              <w:t xml:space="preserve">Specific </w:t>
            </w:r>
          </w:p>
          <w:p w14:paraId="4EF2D72F" w14:textId="77777777" w:rsidR="002001DC" w:rsidRPr="003A05CD" w:rsidRDefault="002001DC" w:rsidP="00F84D05">
            <w:pPr>
              <w:pStyle w:val="ListParagraph"/>
              <w:spacing w:after="0"/>
            </w:pPr>
            <w:r w:rsidRPr="003A05CD">
              <w:t>Positive</w:t>
            </w:r>
          </w:p>
          <w:p w14:paraId="1331AAFC" w14:textId="580203B3" w:rsidR="002001DC" w:rsidRPr="003A05CD" w:rsidRDefault="002001DC" w:rsidP="00F84D05">
            <w:pPr>
              <w:pStyle w:val="ListParagraph"/>
              <w:spacing w:after="0"/>
            </w:pPr>
            <w:r w:rsidRPr="003A05CD">
              <w:t>Corrective (if warranted)</w:t>
            </w:r>
            <w:r w:rsidR="00F45777" w:rsidRPr="003A05CD">
              <w:t>, or c</w:t>
            </w:r>
            <w:r w:rsidRPr="003A05CD">
              <w:t xml:space="preserve">orrective was not warranted </w:t>
            </w:r>
          </w:p>
          <w:p w14:paraId="718B62A1" w14:textId="2A369FDB" w:rsidR="00726CB6" w:rsidRPr="003A05CD" w:rsidRDefault="002001DC" w:rsidP="00F84D05">
            <w:pPr>
              <w:pStyle w:val="ListParagraph"/>
              <w:spacing w:after="0"/>
            </w:pPr>
            <w:r w:rsidRPr="003A05CD">
              <w:t>Timely (</w:t>
            </w:r>
            <w:r w:rsidR="004E0B34" w:rsidRPr="003A05CD">
              <w:t xml:space="preserve">within </w:t>
            </w:r>
            <w:r w:rsidR="00DC1CB9" w:rsidRPr="003A05CD">
              <w:br/>
            </w:r>
            <w:r w:rsidRPr="003A05CD">
              <w:t>1</w:t>
            </w:r>
            <w:r w:rsidR="004E0B34" w:rsidRPr="003A05CD">
              <w:t>–</w:t>
            </w:r>
            <w:r w:rsidRPr="003A05CD">
              <w:t>2 days)</w:t>
            </w:r>
          </w:p>
          <w:p w14:paraId="16EC58AB" w14:textId="4A5BD6EB" w:rsidR="002D62F2" w:rsidRPr="005912FC" w:rsidRDefault="002D62F2" w:rsidP="00F84D05">
            <w:pPr>
              <w:spacing w:before="40" w:after="0" w:line="240" w:lineRule="auto"/>
              <w:rPr>
                <w:i/>
                <w:sz w:val="20"/>
                <w:szCs w:val="20"/>
                <w:u w:val="single"/>
              </w:rPr>
            </w:pPr>
            <w:r w:rsidRPr="005912FC">
              <w:rPr>
                <w:i/>
                <w:sz w:val="20"/>
                <w:szCs w:val="20"/>
                <w:u w:val="single"/>
              </w:rPr>
              <w:t>Additional Information:</w:t>
            </w:r>
          </w:p>
          <w:p w14:paraId="6234FE20" w14:textId="039B945C" w:rsidR="00A16F4E" w:rsidRPr="004F76A9" w:rsidRDefault="002D62F2" w:rsidP="00F84D05">
            <w:pPr>
              <w:spacing w:before="40" w:after="0" w:line="240" w:lineRule="auto"/>
              <w:rPr>
                <w:sz w:val="20"/>
                <w:szCs w:val="20"/>
              </w:rPr>
            </w:pPr>
            <w:r>
              <w:rPr>
                <w:sz w:val="20"/>
                <w:szCs w:val="20"/>
              </w:rPr>
              <w:t>How was feedback provided? (e.g., v</w:t>
            </w:r>
            <w:r w:rsidRPr="004F76A9">
              <w:rPr>
                <w:sz w:val="20"/>
                <w:szCs w:val="20"/>
              </w:rPr>
              <w:t>erbal</w:t>
            </w:r>
            <w:r>
              <w:rPr>
                <w:sz w:val="20"/>
                <w:szCs w:val="20"/>
              </w:rPr>
              <w:t>,</w:t>
            </w:r>
            <w:r w:rsidRPr="004F76A9">
              <w:rPr>
                <w:sz w:val="20"/>
                <w:szCs w:val="20"/>
              </w:rPr>
              <w:t xml:space="preserve"> </w:t>
            </w:r>
            <w:r>
              <w:rPr>
                <w:sz w:val="20"/>
                <w:szCs w:val="20"/>
              </w:rPr>
              <w:t>anecdotal note, graphical)</w:t>
            </w:r>
            <w:r w:rsidR="00A16F4E">
              <w:rPr>
                <w:sz w:val="20"/>
                <w:szCs w:val="20"/>
              </w:rPr>
              <w:br/>
              <w:t>_________________</w:t>
            </w:r>
          </w:p>
          <w:p w14:paraId="077AAC21" w14:textId="4D97767E" w:rsidR="002D62F2" w:rsidRPr="005912FC" w:rsidRDefault="002D62F2" w:rsidP="00F84D05">
            <w:pPr>
              <w:spacing w:before="40" w:after="0" w:line="240" w:lineRule="auto"/>
              <w:rPr>
                <w:sz w:val="18"/>
                <w:szCs w:val="20"/>
              </w:rPr>
            </w:pPr>
            <w:r w:rsidRPr="005912FC">
              <w:rPr>
                <w:sz w:val="20"/>
                <w:szCs w:val="20"/>
              </w:rPr>
              <w:t xml:space="preserve">When was it provided? (e.g., during </w:t>
            </w:r>
            <w:proofErr w:type="spellStart"/>
            <w:r w:rsidRPr="005912FC">
              <w:rPr>
                <w:sz w:val="20"/>
                <w:szCs w:val="20"/>
              </w:rPr>
              <w:t>preobservation</w:t>
            </w:r>
            <w:proofErr w:type="spellEnd"/>
            <w:r w:rsidRPr="005912FC">
              <w:rPr>
                <w:sz w:val="20"/>
                <w:szCs w:val="20"/>
              </w:rPr>
              <w:t xml:space="preserve">, </w:t>
            </w:r>
            <w:proofErr w:type="spellStart"/>
            <w:r w:rsidRPr="005912FC">
              <w:rPr>
                <w:sz w:val="20"/>
                <w:szCs w:val="20"/>
              </w:rPr>
              <w:t>postobservation</w:t>
            </w:r>
            <w:proofErr w:type="spellEnd"/>
            <w:r w:rsidRPr="005912FC">
              <w:rPr>
                <w:sz w:val="20"/>
                <w:szCs w:val="20"/>
              </w:rPr>
              <w:t xml:space="preserve"> conference, and/or in the moment of teaching)</w:t>
            </w:r>
          </w:p>
          <w:p w14:paraId="6F1C8D1F" w14:textId="4C2EF27A" w:rsidR="00F7590D" w:rsidRPr="005912FC" w:rsidRDefault="00A16F4E" w:rsidP="00F84D05">
            <w:pPr>
              <w:spacing w:after="240" w:line="240" w:lineRule="auto"/>
              <w:ind w:left="360" w:hanging="360"/>
              <w:rPr>
                <w:sz w:val="20"/>
                <w:szCs w:val="20"/>
              </w:rPr>
            </w:pPr>
            <w:r>
              <w:rPr>
                <w:sz w:val="20"/>
                <w:szCs w:val="20"/>
              </w:rPr>
              <w:t>_________________</w:t>
            </w:r>
          </w:p>
        </w:tc>
        <w:tc>
          <w:tcPr>
            <w:tcW w:w="2430" w:type="dxa"/>
          </w:tcPr>
          <w:p w14:paraId="68E16AD9" w14:textId="77777777" w:rsidR="002D62F2" w:rsidRDefault="00F7590D" w:rsidP="00F7590D">
            <w:pPr>
              <w:spacing w:before="40" w:after="0" w:line="240" w:lineRule="auto"/>
              <w:jc w:val="center"/>
              <w:rPr>
                <w:spacing w:val="60"/>
                <w:sz w:val="20"/>
                <w:szCs w:val="20"/>
              </w:rPr>
            </w:pPr>
            <w:r w:rsidRPr="003A05CD">
              <w:rPr>
                <w:spacing w:val="60"/>
                <w:sz w:val="20"/>
                <w:szCs w:val="20"/>
              </w:rPr>
              <w:t>1 2 3</w:t>
            </w:r>
          </w:p>
          <w:p w14:paraId="6F2BDB6A" w14:textId="77777777" w:rsidR="002D62F2" w:rsidRDefault="002D62F2" w:rsidP="00F7590D">
            <w:pPr>
              <w:spacing w:before="40" w:after="0" w:line="240" w:lineRule="auto"/>
              <w:jc w:val="center"/>
              <w:rPr>
                <w:spacing w:val="60"/>
                <w:sz w:val="20"/>
                <w:szCs w:val="20"/>
              </w:rPr>
            </w:pPr>
          </w:p>
          <w:p w14:paraId="554C4E24" w14:textId="77777777" w:rsidR="002D62F2" w:rsidRPr="00222365" w:rsidRDefault="002D62F2" w:rsidP="00726CB6">
            <w:pPr>
              <w:pStyle w:val="TableText"/>
              <w:spacing w:after="120"/>
              <w:rPr>
                <w:i/>
                <w:u w:val="single"/>
              </w:rPr>
            </w:pPr>
            <w:r>
              <w:rPr>
                <w:i/>
                <w:u w:val="single"/>
              </w:rPr>
              <w:t>Additional Information:</w:t>
            </w:r>
          </w:p>
          <w:p w14:paraId="6B5E9E81" w14:textId="77777777" w:rsidR="002D62F2" w:rsidRDefault="002D62F2" w:rsidP="002D62F2">
            <w:pPr>
              <w:spacing w:before="40" w:after="40" w:line="240" w:lineRule="auto"/>
              <w:rPr>
                <w:sz w:val="20"/>
                <w:szCs w:val="20"/>
              </w:rPr>
            </w:pPr>
            <w:r>
              <w:rPr>
                <w:sz w:val="20"/>
                <w:szCs w:val="20"/>
              </w:rPr>
              <w:t>Number of performance feedback statements made by coach to teacher:</w:t>
            </w:r>
          </w:p>
          <w:p w14:paraId="21395E5E" w14:textId="7916870C" w:rsidR="002D62F2" w:rsidRDefault="002D62F2" w:rsidP="00726CB6">
            <w:pPr>
              <w:spacing w:before="120" w:after="40" w:line="240" w:lineRule="auto"/>
              <w:rPr>
                <w:sz w:val="20"/>
                <w:szCs w:val="20"/>
              </w:rPr>
            </w:pPr>
            <w:r>
              <w:rPr>
                <w:sz w:val="20"/>
                <w:szCs w:val="20"/>
              </w:rPr>
              <w:t xml:space="preserve">Positive statements: </w:t>
            </w:r>
          </w:p>
          <w:p w14:paraId="7047DC48" w14:textId="72661707" w:rsidR="00A16F4E" w:rsidRDefault="00A16F4E" w:rsidP="00726CB6">
            <w:pPr>
              <w:spacing w:before="120" w:after="40" w:line="240" w:lineRule="auto"/>
              <w:rPr>
                <w:sz w:val="20"/>
                <w:szCs w:val="20"/>
              </w:rPr>
            </w:pPr>
            <w:r>
              <w:rPr>
                <w:sz w:val="20"/>
                <w:szCs w:val="20"/>
              </w:rPr>
              <w:t>_________________</w:t>
            </w:r>
          </w:p>
          <w:p w14:paraId="4CF99A2B" w14:textId="77777777" w:rsidR="002D62F2" w:rsidRDefault="002D62F2" w:rsidP="00397FF3">
            <w:pPr>
              <w:spacing w:before="40" w:after="40" w:line="240" w:lineRule="auto"/>
              <w:rPr>
                <w:sz w:val="20"/>
                <w:szCs w:val="20"/>
              </w:rPr>
            </w:pPr>
          </w:p>
          <w:p w14:paraId="49426A2C" w14:textId="77777777" w:rsidR="00F7590D" w:rsidRDefault="002D62F2" w:rsidP="00397FF3">
            <w:pPr>
              <w:spacing w:before="40" w:after="40" w:line="240" w:lineRule="auto"/>
              <w:rPr>
                <w:spacing w:val="60"/>
                <w:sz w:val="20"/>
                <w:szCs w:val="20"/>
              </w:rPr>
            </w:pPr>
            <w:r>
              <w:rPr>
                <w:sz w:val="20"/>
                <w:szCs w:val="20"/>
              </w:rPr>
              <w:t xml:space="preserve">Corrective statements: </w:t>
            </w:r>
            <w:r w:rsidR="00F7590D" w:rsidRPr="003A05CD">
              <w:rPr>
                <w:spacing w:val="60"/>
                <w:sz w:val="20"/>
                <w:szCs w:val="20"/>
              </w:rPr>
              <w:t xml:space="preserve"> </w:t>
            </w:r>
          </w:p>
          <w:p w14:paraId="355EC4B1" w14:textId="1DE1CD59" w:rsidR="00A16F4E" w:rsidRPr="00A16F4E" w:rsidRDefault="00A16F4E" w:rsidP="00397FF3">
            <w:pPr>
              <w:spacing w:before="40" w:after="40" w:line="240" w:lineRule="auto"/>
              <w:rPr>
                <w:sz w:val="20"/>
                <w:szCs w:val="20"/>
              </w:rPr>
            </w:pPr>
            <w:r w:rsidRPr="00A16F4E">
              <w:rPr>
                <w:sz w:val="20"/>
                <w:szCs w:val="20"/>
              </w:rPr>
              <w:t>___________</w:t>
            </w:r>
            <w:r>
              <w:rPr>
                <w:sz w:val="20"/>
                <w:szCs w:val="20"/>
              </w:rPr>
              <w:t>______</w:t>
            </w:r>
          </w:p>
        </w:tc>
        <w:tc>
          <w:tcPr>
            <w:tcW w:w="2430" w:type="dxa"/>
          </w:tcPr>
          <w:p w14:paraId="0FAC7978" w14:textId="030B7B4A" w:rsidR="00F7590D" w:rsidRPr="003A05CD" w:rsidRDefault="00F7590D" w:rsidP="00F7590D">
            <w:pPr>
              <w:spacing w:before="40" w:after="0" w:line="240" w:lineRule="auto"/>
              <w:jc w:val="center"/>
              <w:rPr>
                <w:spacing w:val="60"/>
                <w:sz w:val="20"/>
                <w:szCs w:val="20"/>
              </w:rPr>
            </w:pPr>
            <w:r w:rsidRPr="003A05CD">
              <w:rPr>
                <w:spacing w:val="60"/>
                <w:sz w:val="20"/>
                <w:szCs w:val="20"/>
              </w:rPr>
              <w:t xml:space="preserve">1 2 3 </w:t>
            </w:r>
          </w:p>
        </w:tc>
      </w:tr>
      <w:tr w:rsidR="00F7590D" w:rsidRPr="00220A66" w14:paraId="7E1293AE" w14:textId="77777777" w:rsidTr="00A16F4E">
        <w:trPr>
          <w:cantSplit/>
          <w:jc w:val="center"/>
        </w:trPr>
        <w:tc>
          <w:tcPr>
            <w:tcW w:w="2785" w:type="dxa"/>
          </w:tcPr>
          <w:p w14:paraId="6EA43010" w14:textId="0521AF85" w:rsidR="00F7590D" w:rsidRPr="00607508" w:rsidRDefault="00F7590D" w:rsidP="00F7590D">
            <w:pPr>
              <w:spacing w:before="40" w:after="40" w:line="240" w:lineRule="auto"/>
              <w:rPr>
                <w:b/>
                <w:sz w:val="20"/>
                <w:szCs w:val="20"/>
              </w:rPr>
            </w:pPr>
            <w:r w:rsidRPr="00607508">
              <w:rPr>
                <w:b/>
                <w:sz w:val="20"/>
                <w:szCs w:val="20"/>
              </w:rPr>
              <w:lastRenderedPageBreak/>
              <w:t xml:space="preserve">Alliance-Building Strategies: </w:t>
            </w:r>
            <w:r w:rsidRPr="00607508">
              <w:rPr>
                <w:sz w:val="20"/>
                <w:szCs w:val="20"/>
              </w:rPr>
              <w:t>Using specific strategies that relate to factors of alliance to build a positive relationship in a teacher–coach dyad</w:t>
            </w:r>
            <w:r w:rsidR="00002BDD">
              <w:rPr>
                <w:sz w:val="20"/>
                <w:szCs w:val="20"/>
              </w:rPr>
              <w:t xml:space="preserve"> (</w:t>
            </w:r>
            <w:r w:rsidR="00BD6C26">
              <w:rPr>
                <w:sz w:val="20"/>
                <w:szCs w:val="20"/>
              </w:rPr>
              <w:t>f</w:t>
            </w:r>
            <w:r w:rsidRPr="00607508">
              <w:rPr>
                <w:sz w:val="20"/>
                <w:szCs w:val="20"/>
              </w:rPr>
              <w:t>actors of alliance include effective interpersonal skills, collaboration, and expertise</w:t>
            </w:r>
            <w:r w:rsidR="00002BDD">
              <w:rPr>
                <w:sz w:val="20"/>
                <w:szCs w:val="20"/>
              </w:rPr>
              <w:t>)</w:t>
            </w:r>
          </w:p>
        </w:tc>
        <w:tc>
          <w:tcPr>
            <w:tcW w:w="2880" w:type="dxa"/>
          </w:tcPr>
          <w:p w14:paraId="3018C9BD" w14:textId="46CA47D0" w:rsidR="002D62F2" w:rsidRDefault="002D62F2" w:rsidP="00A16F4E">
            <w:pPr>
              <w:pStyle w:val="ListParagraph"/>
            </w:pPr>
            <w:r w:rsidRPr="00220A66">
              <w:t xml:space="preserve">No </w:t>
            </w:r>
            <w:r>
              <w:t>(0 points)</w:t>
            </w:r>
          </w:p>
          <w:p w14:paraId="5902F7BC" w14:textId="42003758" w:rsidR="002D62F2" w:rsidRPr="00A321F8" w:rsidRDefault="002D62F2" w:rsidP="00A16F4E">
            <w:pPr>
              <w:pStyle w:val="ListParagraph"/>
            </w:pPr>
            <w:r w:rsidRPr="00220A66">
              <w:t>Yes</w:t>
            </w:r>
            <w:r>
              <w:t xml:space="preserve"> (1 point)</w:t>
            </w:r>
          </w:p>
        </w:tc>
        <w:tc>
          <w:tcPr>
            <w:tcW w:w="2430" w:type="dxa"/>
          </w:tcPr>
          <w:p w14:paraId="5A6E4A91" w14:textId="5931C59C" w:rsidR="002001DC" w:rsidRPr="00656962" w:rsidRDefault="002001DC" w:rsidP="002001DC">
            <w:pPr>
              <w:spacing w:before="40" w:after="40" w:line="240" w:lineRule="auto"/>
              <w:rPr>
                <w:sz w:val="20"/>
                <w:szCs w:val="20"/>
              </w:rPr>
            </w:pPr>
            <w:r w:rsidRPr="00656962">
              <w:rPr>
                <w:sz w:val="20"/>
                <w:szCs w:val="20"/>
              </w:rPr>
              <w:t>Check all that apply to the session</w:t>
            </w:r>
            <w:r w:rsidR="002D62F2">
              <w:rPr>
                <w:sz w:val="20"/>
                <w:szCs w:val="20"/>
              </w:rPr>
              <w:t xml:space="preserve"> </w:t>
            </w:r>
            <w:r w:rsidR="002D62F2" w:rsidRPr="007E65C8">
              <w:rPr>
                <w:sz w:val="20"/>
                <w:szCs w:val="20"/>
              </w:rPr>
              <w:t>(1 point per checked box)</w:t>
            </w:r>
            <w:r w:rsidR="00DC1CB9">
              <w:rPr>
                <w:sz w:val="20"/>
                <w:szCs w:val="20"/>
              </w:rPr>
              <w:t>:</w:t>
            </w:r>
            <w:r>
              <w:rPr>
                <w:sz w:val="20"/>
                <w:szCs w:val="20"/>
              </w:rPr>
              <w:t xml:space="preserve"> </w:t>
            </w:r>
          </w:p>
          <w:p w14:paraId="542F93E3" w14:textId="77777777" w:rsidR="002001DC" w:rsidRPr="00656962" w:rsidRDefault="002001DC" w:rsidP="00A16F4E">
            <w:pPr>
              <w:pStyle w:val="ListParagraph"/>
              <w:rPr>
                <w:color w:val="000000"/>
              </w:rPr>
            </w:pPr>
            <w:r w:rsidRPr="00656962">
              <w:t>Restating and summarizing information conveyed by the teacher</w:t>
            </w:r>
          </w:p>
          <w:p w14:paraId="404944EE" w14:textId="77777777" w:rsidR="002001DC" w:rsidRDefault="002001DC" w:rsidP="00A16F4E">
            <w:pPr>
              <w:pStyle w:val="ListParagraph"/>
            </w:pPr>
            <w:r>
              <w:t xml:space="preserve">Asking open-ended questions </w:t>
            </w:r>
          </w:p>
          <w:p w14:paraId="55E633A7" w14:textId="77777777" w:rsidR="002001DC" w:rsidRDefault="002001DC" w:rsidP="00A16F4E">
            <w:pPr>
              <w:pStyle w:val="ListParagraph"/>
            </w:pPr>
            <w:r>
              <w:t xml:space="preserve">Affirming difficulty of change </w:t>
            </w:r>
          </w:p>
          <w:p w14:paraId="7B587BA9" w14:textId="77777777" w:rsidR="002001DC" w:rsidRDefault="002001DC" w:rsidP="00A16F4E">
            <w:pPr>
              <w:pStyle w:val="ListParagraph"/>
            </w:pPr>
            <w:r>
              <w:t xml:space="preserve">Using nonevaluative language </w:t>
            </w:r>
          </w:p>
          <w:p w14:paraId="0C8CF51D" w14:textId="77777777" w:rsidR="002001DC" w:rsidRDefault="002001DC" w:rsidP="00A16F4E">
            <w:pPr>
              <w:pStyle w:val="ListParagraph"/>
            </w:pPr>
            <w:r>
              <w:t xml:space="preserve">Referring to past accomplishments </w:t>
            </w:r>
          </w:p>
          <w:p w14:paraId="16A4109C" w14:textId="160B572C" w:rsidR="002001DC" w:rsidRDefault="002001DC" w:rsidP="00A16F4E">
            <w:pPr>
              <w:pStyle w:val="ListParagraph"/>
            </w:pPr>
            <w:r w:rsidRPr="00656962">
              <w:t>Identifyi</w:t>
            </w:r>
            <w:r>
              <w:t xml:space="preserve">ng and working toward the teacher’s </w:t>
            </w:r>
            <w:r w:rsidRPr="00656962">
              <w:t>goals and needs</w:t>
            </w:r>
            <w:r>
              <w:t xml:space="preserve"> </w:t>
            </w:r>
          </w:p>
          <w:p w14:paraId="3AA265E4" w14:textId="77777777" w:rsidR="00A16F4E" w:rsidRPr="00A16F4E" w:rsidRDefault="00553C34" w:rsidP="00A16F4E">
            <w:pPr>
              <w:pStyle w:val="ListParagraph"/>
              <w:rPr>
                <w:spacing w:val="60"/>
              </w:rPr>
            </w:pPr>
            <w:r w:rsidRPr="00553C34">
              <w:t>Conveying that improved teaching is about teamwork</w:t>
            </w:r>
            <w:r w:rsidRPr="005912FC">
              <w:t xml:space="preserve"> </w:t>
            </w:r>
          </w:p>
          <w:p w14:paraId="1BFFBF59" w14:textId="19C5217D" w:rsidR="00223C18" w:rsidRPr="005912FC" w:rsidRDefault="002001DC" w:rsidP="00A16F4E">
            <w:pPr>
              <w:pStyle w:val="ListParagraph"/>
              <w:rPr>
                <w:spacing w:val="60"/>
              </w:rPr>
            </w:pPr>
            <w:r w:rsidRPr="00553C34">
              <w:t xml:space="preserve">Conveying expertise in teaching </w:t>
            </w:r>
            <w:r w:rsidRPr="005912FC">
              <w:t>and deep content knowledge</w:t>
            </w:r>
          </w:p>
          <w:p w14:paraId="61E6BF09" w14:textId="081B57B0" w:rsidR="00F7590D" w:rsidRPr="000A7415" w:rsidRDefault="002001DC" w:rsidP="00A16F4E">
            <w:pPr>
              <w:pStyle w:val="ListParagraph"/>
              <w:rPr>
                <w:spacing w:val="60"/>
              </w:rPr>
            </w:pPr>
            <w:r>
              <w:t>Explaining complex concept succinctly</w:t>
            </w:r>
          </w:p>
        </w:tc>
        <w:tc>
          <w:tcPr>
            <w:tcW w:w="2430" w:type="dxa"/>
          </w:tcPr>
          <w:p w14:paraId="6C3BB101" w14:textId="45F8B466" w:rsidR="00F7590D" w:rsidRPr="000A7415" w:rsidRDefault="00F7590D" w:rsidP="00F7590D">
            <w:pPr>
              <w:spacing w:after="0" w:line="240" w:lineRule="auto"/>
              <w:jc w:val="center"/>
              <w:rPr>
                <w:spacing w:val="60"/>
                <w:sz w:val="20"/>
                <w:szCs w:val="20"/>
              </w:rPr>
            </w:pPr>
            <w:r w:rsidRPr="003460D4">
              <w:rPr>
                <w:spacing w:val="60"/>
                <w:sz w:val="20"/>
                <w:szCs w:val="20"/>
              </w:rPr>
              <w:t xml:space="preserve">1 2 </w:t>
            </w:r>
            <w:r w:rsidR="002001DC">
              <w:rPr>
                <w:spacing w:val="60"/>
                <w:sz w:val="20"/>
                <w:szCs w:val="20"/>
              </w:rPr>
              <w:t>3</w:t>
            </w:r>
          </w:p>
        </w:tc>
        <w:tc>
          <w:tcPr>
            <w:tcW w:w="2430" w:type="dxa"/>
          </w:tcPr>
          <w:p w14:paraId="4902736A" w14:textId="45129758" w:rsidR="00F7590D" w:rsidRPr="000A7415" w:rsidRDefault="00F7590D" w:rsidP="00F7590D">
            <w:pPr>
              <w:spacing w:after="0" w:line="240" w:lineRule="auto"/>
              <w:jc w:val="center"/>
              <w:rPr>
                <w:spacing w:val="60"/>
                <w:sz w:val="20"/>
                <w:szCs w:val="20"/>
              </w:rPr>
            </w:pPr>
            <w:r w:rsidRPr="003460D4">
              <w:rPr>
                <w:spacing w:val="60"/>
                <w:sz w:val="20"/>
                <w:szCs w:val="20"/>
              </w:rPr>
              <w:t xml:space="preserve">1 2 3 </w:t>
            </w:r>
          </w:p>
        </w:tc>
      </w:tr>
      <w:tr w:rsidR="00B7694F" w14:paraId="58CAC532" w14:textId="77777777" w:rsidTr="00A16F4E">
        <w:trPr>
          <w:trHeight w:val="2429"/>
          <w:jc w:val="center"/>
        </w:trPr>
        <w:tc>
          <w:tcPr>
            <w:tcW w:w="2785" w:type="dxa"/>
            <w:vMerge w:val="restart"/>
            <w:vAlign w:val="center"/>
          </w:tcPr>
          <w:p w14:paraId="29B862D0" w14:textId="08758B44" w:rsidR="00B7694F" w:rsidRPr="00656962" w:rsidRDefault="00B7694F" w:rsidP="00840C1C">
            <w:pPr>
              <w:spacing w:before="40" w:after="40" w:line="240" w:lineRule="auto"/>
              <w:rPr>
                <w:b/>
                <w:sz w:val="20"/>
                <w:szCs w:val="20"/>
              </w:rPr>
            </w:pPr>
            <w:r>
              <w:rPr>
                <w:b/>
                <w:sz w:val="20"/>
                <w:szCs w:val="20"/>
              </w:rPr>
              <w:lastRenderedPageBreak/>
              <w:t>USE THIS FORM TO CALCULCATE FIDELITY OF COACHING PRACTICE IF COACH MODELED DURING THE COACHING CYCLE OR IF MODELING WAS NEEDED BUT DID NOT OCCUR</w:t>
            </w:r>
          </w:p>
        </w:tc>
        <w:tc>
          <w:tcPr>
            <w:tcW w:w="2880" w:type="dxa"/>
          </w:tcPr>
          <w:p w14:paraId="2878F8DE" w14:textId="77777777" w:rsidR="00B7694F" w:rsidRDefault="00B7694F" w:rsidP="00353DA8">
            <w:pPr>
              <w:spacing w:before="40" w:after="480" w:line="240" w:lineRule="auto"/>
              <w:rPr>
                <w:b/>
                <w:sz w:val="20"/>
                <w:szCs w:val="20"/>
              </w:rPr>
            </w:pPr>
            <w:r>
              <w:rPr>
                <w:b/>
                <w:sz w:val="20"/>
                <w:szCs w:val="20"/>
              </w:rPr>
              <w:t>Points Possible for Column: 4</w:t>
            </w:r>
          </w:p>
          <w:p w14:paraId="6D7BF837" w14:textId="77777777" w:rsidR="00B7694F" w:rsidRDefault="00B7694F" w:rsidP="00353DA8">
            <w:pPr>
              <w:spacing w:before="40" w:after="480" w:line="240" w:lineRule="auto"/>
              <w:rPr>
                <w:b/>
                <w:sz w:val="20"/>
                <w:szCs w:val="20"/>
              </w:rPr>
            </w:pPr>
            <w:r>
              <w:rPr>
                <w:b/>
                <w:sz w:val="20"/>
                <w:szCs w:val="20"/>
              </w:rPr>
              <w:t xml:space="preserve">Points: </w:t>
            </w:r>
          </w:p>
          <w:p w14:paraId="7F42D91B" w14:textId="1A6D9D47" w:rsidR="00B7694F" w:rsidRPr="00FE68CB" w:rsidRDefault="00B7694F" w:rsidP="00353DA8">
            <w:pPr>
              <w:spacing w:before="40" w:after="480" w:line="240" w:lineRule="auto"/>
              <w:rPr>
                <w:sz w:val="20"/>
                <w:szCs w:val="20"/>
              </w:rPr>
            </w:pPr>
            <w:r w:rsidRPr="00FE68CB">
              <w:rPr>
                <w:sz w:val="20"/>
                <w:szCs w:val="20"/>
              </w:rPr>
              <w:t>__________________</w:t>
            </w:r>
          </w:p>
        </w:tc>
        <w:tc>
          <w:tcPr>
            <w:tcW w:w="2430" w:type="dxa"/>
          </w:tcPr>
          <w:p w14:paraId="3D4EFC61" w14:textId="77777777" w:rsidR="00B7694F" w:rsidRDefault="00B7694F" w:rsidP="00353DA8">
            <w:pPr>
              <w:spacing w:before="40" w:after="480" w:line="240" w:lineRule="auto"/>
              <w:rPr>
                <w:b/>
                <w:sz w:val="20"/>
                <w:szCs w:val="20"/>
              </w:rPr>
            </w:pPr>
            <w:r>
              <w:rPr>
                <w:b/>
                <w:sz w:val="20"/>
                <w:szCs w:val="20"/>
              </w:rPr>
              <w:t>Points Possible for Column: 18</w:t>
            </w:r>
          </w:p>
          <w:p w14:paraId="2588B613" w14:textId="77777777" w:rsidR="00B7694F" w:rsidRDefault="00B7694F" w:rsidP="00353DA8">
            <w:pPr>
              <w:spacing w:before="40" w:after="480" w:line="240" w:lineRule="auto"/>
              <w:rPr>
                <w:b/>
                <w:sz w:val="20"/>
                <w:szCs w:val="20"/>
              </w:rPr>
            </w:pPr>
            <w:r>
              <w:rPr>
                <w:b/>
                <w:sz w:val="20"/>
                <w:szCs w:val="20"/>
              </w:rPr>
              <w:t xml:space="preserve">Points: </w:t>
            </w:r>
          </w:p>
          <w:p w14:paraId="68CD952A" w14:textId="6F5DBB7C" w:rsidR="00B7694F" w:rsidRPr="00FE68CB" w:rsidRDefault="00B7694F" w:rsidP="00353DA8">
            <w:pPr>
              <w:spacing w:after="480" w:line="240" w:lineRule="auto"/>
              <w:rPr>
                <w:sz w:val="20"/>
                <w:szCs w:val="20"/>
              </w:rPr>
            </w:pPr>
            <w:r w:rsidRPr="00FE68CB">
              <w:rPr>
                <w:sz w:val="20"/>
                <w:szCs w:val="20"/>
              </w:rPr>
              <w:t>_______________</w:t>
            </w:r>
          </w:p>
        </w:tc>
        <w:tc>
          <w:tcPr>
            <w:tcW w:w="2430" w:type="dxa"/>
          </w:tcPr>
          <w:p w14:paraId="4D37C9BA" w14:textId="77777777" w:rsidR="00B7694F" w:rsidRDefault="00B7694F" w:rsidP="00353DA8">
            <w:pPr>
              <w:spacing w:before="40" w:after="480" w:line="240" w:lineRule="auto"/>
              <w:rPr>
                <w:b/>
                <w:sz w:val="20"/>
                <w:szCs w:val="20"/>
              </w:rPr>
            </w:pPr>
            <w:r>
              <w:rPr>
                <w:b/>
                <w:sz w:val="20"/>
                <w:szCs w:val="20"/>
              </w:rPr>
              <w:t xml:space="preserve">Points Possible for Column: 12 </w:t>
            </w:r>
          </w:p>
          <w:p w14:paraId="0F919477" w14:textId="77777777" w:rsidR="00B7694F" w:rsidRDefault="00B7694F" w:rsidP="00353DA8">
            <w:pPr>
              <w:spacing w:before="40" w:after="480" w:line="240" w:lineRule="auto"/>
              <w:rPr>
                <w:b/>
                <w:sz w:val="20"/>
                <w:szCs w:val="20"/>
              </w:rPr>
            </w:pPr>
            <w:r>
              <w:rPr>
                <w:b/>
                <w:sz w:val="20"/>
                <w:szCs w:val="20"/>
              </w:rPr>
              <w:t xml:space="preserve">Points: </w:t>
            </w:r>
          </w:p>
          <w:p w14:paraId="0368433C" w14:textId="1D3FCA95" w:rsidR="00B7694F" w:rsidRPr="00FE68CB" w:rsidRDefault="00B7694F" w:rsidP="00353DA8">
            <w:pPr>
              <w:spacing w:after="480" w:line="240" w:lineRule="auto"/>
              <w:rPr>
                <w:sz w:val="20"/>
                <w:szCs w:val="20"/>
              </w:rPr>
            </w:pPr>
            <w:r w:rsidRPr="00FE68CB">
              <w:rPr>
                <w:sz w:val="20"/>
                <w:szCs w:val="20"/>
              </w:rPr>
              <w:t>_______________</w:t>
            </w:r>
          </w:p>
        </w:tc>
        <w:tc>
          <w:tcPr>
            <w:tcW w:w="2430" w:type="dxa"/>
          </w:tcPr>
          <w:p w14:paraId="72B70798" w14:textId="77777777" w:rsidR="00B7694F" w:rsidRDefault="00B7694F" w:rsidP="00353DA8">
            <w:pPr>
              <w:spacing w:before="40" w:after="480" w:line="240" w:lineRule="auto"/>
              <w:rPr>
                <w:b/>
                <w:sz w:val="20"/>
                <w:szCs w:val="20"/>
              </w:rPr>
            </w:pPr>
            <w:r>
              <w:rPr>
                <w:b/>
                <w:sz w:val="20"/>
                <w:szCs w:val="20"/>
              </w:rPr>
              <w:t>Points Possible for Column: 12</w:t>
            </w:r>
          </w:p>
          <w:p w14:paraId="4C317953" w14:textId="77777777" w:rsidR="00B7694F" w:rsidRDefault="00B7694F" w:rsidP="00353DA8">
            <w:pPr>
              <w:spacing w:before="40" w:after="480" w:line="240" w:lineRule="auto"/>
              <w:rPr>
                <w:b/>
                <w:sz w:val="20"/>
                <w:szCs w:val="20"/>
              </w:rPr>
            </w:pPr>
            <w:r>
              <w:rPr>
                <w:b/>
                <w:sz w:val="20"/>
                <w:szCs w:val="20"/>
              </w:rPr>
              <w:t xml:space="preserve">Points: </w:t>
            </w:r>
          </w:p>
          <w:p w14:paraId="572F9DEF" w14:textId="7C846412" w:rsidR="00B7694F" w:rsidRPr="00FE68CB" w:rsidRDefault="00B7694F" w:rsidP="00353DA8">
            <w:pPr>
              <w:spacing w:after="480" w:line="240" w:lineRule="auto"/>
              <w:rPr>
                <w:sz w:val="20"/>
                <w:szCs w:val="20"/>
              </w:rPr>
            </w:pPr>
            <w:r w:rsidRPr="00FE68CB">
              <w:rPr>
                <w:sz w:val="20"/>
                <w:szCs w:val="20"/>
              </w:rPr>
              <w:t>_______________</w:t>
            </w:r>
          </w:p>
        </w:tc>
      </w:tr>
      <w:tr w:rsidR="00B7694F" w14:paraId="2B55FE3F" w14:textId="77777777" w:rsidTr="00A16F4E">
        <w:trPr>
          <w:jc w:val="center"/>
        </w:trPr>
        <w:tc>
          <w:tcPr>
            <w:tcW w:w="2785" w:type="dxa"/>
            <w:vMerge/>
          </w:tcPr>
          <w:p w14:paraId="75FBF42A" w14:textId="77777777" w:rsidR="00B7694F" w:rsidRPr="00656962" w:rsidRDefault="00B7694F" w:rsidP="00B7694F">
            <w:pPr>
              <w:spacing w:before="40" w:after="40" w:line="240" w:lineRule="auto"/>
              <w:rPr>
                <w:b/>
                <w:sz w:val="20"/>
                <w:szCs w:val="20"/>
              </w:rPr>
            </w:pPr>
          </w:p>
        </w:tc>
        <w:tc>
          <w:tcPr>
            <w:tcW w:w="10170" w:type="dxa"/>
            <w:gridSpan w:val="4"/>
          </w:tcPr>
          <w:p w14:paraId="57C8888D" w14:textId="77777777" w:rsidR="00B7694F" w:rsidRDefault="00B7694F" w:rsidP="00602889">
            <w:pPr>
              <w:spacing w:before="240" w:after="0" w:line="240" w:lineRule="auto"/>
              <w:rPr>
                <w:b/>
                <w:sz w:val="20"/>
                <w:szCs w:val="20"/>
              </w:rPr>
            </w:pPr>
            <w:r>
              <w:rPr>
                <w:b/>
                <w:sz w:val="20"/>
                <w:szCs w:val="20"/>
              </w:rPr>
              <w:t xml:space="preserve">Total Points Earned: </w:t>
            </w:r>
            <w:r w:rsidRPr="00FE68CB">
              <w:rPr>
                <w:sz w:val="20"/>
                <w:szCs w:val="20"/>
              </w:rPr>
              <w:t>______________________</w:t>
            </w:r>
          </w:p>
          <w:p w14:paraId="73C61FFF" w14:textId="77777777" w:rsidR="00B7694F" w:rsidRDefault="00B7694F" w:rsidP="00602889">
            <w:pPr>
              <w:spacing w:before="240" w:after="0" w:line="240" w:lineRule="auto"/>
              <w:rPr>
                <w:b/>
                <w:sz w:val="20"/>
                <w:szCs w:val="20"/>
              </w:rPr>
            </w:pPr>
            <w:r>
              <w:rPr>
                <w:b/>
                <w:sz w:val="20"/>
                <w:szCs w:val="20"/>
              </w:rPr>
              <w:t>Total Points Possible: 46</w:t>
            </w:r>
          </w:p>
          <w:p w14:paraId="62FDC1B2" w14:textId="77777777" w:rsidR="00B7694F" w:rsidRPr="00F215F1" w:rsidRDefault="00B7694F" w:rsidP="00602889">
            <w:pPr>
              <w:spacing w:before="240" w:after="0"/>
              <w:rPr>
                <w:b/>
                <w:sz w:val="20"/>
                <w:szCs w:val="20"/>
              </w:rPr>
            </w:pPr>
            <w:r>
              <w:rPr>
                <w:b/>
                <w:sz w:val="20"/>
                <w:szCs w:val="20"/>
              </w:rPr>
              <w:t xml:space="preserve">Calculation: </w:t>
            </w:r>
            <w:r>
              <w:rPr>
                <w:sz w:val="20"/>
                <w:szCs w:val="20"/>
              </w:rPr>
              <w:t>Total Points Earned</w:t>
            </w:r>
            <w:r w:rsidRPr="00F76C60">
              <w:rPr>
                <w:sz w:val="20"/>
                <w:szCs w:val="20"/>
              </w:rPr>
              <w:t>/</w:t>
            </w:r>
            <w:r>
              <w:rPr>
                <w:sz w:val="20"/>
                <w:szCs w:val="20"/>
              </w:rPr>
              <w:t>Total Points Possible</w:t>
            </w:r>
            <w:r w:rsidRPr="00F76C60">
              <w:rPr>
                <w:sz w:val="20"/>
                <w:szCs w:val="20"/>
              </w:rPr>
              <w:t xml:space="preserve"> </w:t>
            </w:r>
            <w:r>
              <w:rPr>
                <w:sz w:val="20"/>
                <w:szCs w:val="20"/>
              </w:rPr>
              <w:t>×</w:t>
            </w:r>
            <w:r w:rsidRPr="00F76C60">
              <w:rPr>
                <w:sz w:val="20"/>
                <w:szCs w:val="20"/>
              </w:rPr>
              <w:t xml:space="preserve"> 100</w:t>
            </w:r>
            <w:r>
              <w:rPr>
                <w:sz w:val="20"/>
                <w:szCs w:val="20"/>
              </w:rPr>
              <w:t xml:space="preserve"> </w:t>
            </w:r>
            <w:r w:rsidRPr="00F76C60">
              <w:rPr>
                <w:sz w:val="20"/>
                <w:szCs w:val="20"/>
              </w:rPr>
              <w:t>=</w:t>
            </w:r>
            <w:r>
              <w:rPr>
                <w:sz w:val="20"/>
                <w:szCs w:val="20"/>
              </w:rPr>
              <w:t xml:space="preserve"> </w:t>
            </w:r>
            <w:r w:rsidRPr="00F76C60">
              <w:rPr>
                <w:sz w:val="20"/>
                <w:szCs w:val="20"/>
              </w:rPr>
              <w:t>Percentage of Fidelity of Coaching Practice</w:t>
            </w:r>
            <w:r>
              <w:rPr>
                <w:b/>
                <w:sz w:val="20"/>
                <w:szCs w:val="20"/>
              </w:rPr>
              <w:t xml:space="preserve"> </w:t>
            </w:r>
          </w:p>
          <w:p w14:paraId="3BFCB7F6" w14:textId="49A68F08" w:rsidR="00B7694F" w:rsidRPr="00F76C60" w:rsidRDefault="00B7694F" w:rsidP="00602889">
            <w:pPr>
              <w:spacing w:before="240" w:after="0"/>
              <w:rPr>
                <w:sz w:val="20"/>
                <w:szCs w:val="20"/>
              </w:rPr>
            </w:pPr>
            <w:r w:rsidRPr="00F76C60">
              <w:rPr>
                <w:sz w:val="20"/>
                <w:szCs w:val="20"/>
              </w:rPr>
              <w:t>__________/</w:t>
            </w:r>
            <w:r>
              <w:rPr>
                <w:sz w:val="20"/>
                <w:szCs w:val="20"/>
              </w:rPr>
              <w:t>46 ×</w:t>
            </w:r>
            <w:r w:rsidRPr="00F76C60">
              <w:rPr>
                <w:sz w:val="20"/>
                <w:szCs w:val="20"/>
              </w:rPr>
              <w:t xml:space="preserve"> 100 = __________________% Fidelity of Coaching Practice </w:t>
            </w:r>
          </w:p>
          <w:p w14:paraId="692A1A3A" w14:textId="77777777" w:rsidR="00B7694F" w:rsidRDefault="00B7694F" w:rsidP="00602889">
            <w:pPr>
              <w:spacing w:before="240" w:after="0"/>
              <w:rPr>
                <w:b/>
                <w:i/>
                <w:sz w:val="20"/>
                <w:szCs w:val="20"/>
              </w:rPr>
            </w:pPr>
            <w:r w:rsidRPr="00735E19">
              <w:rPr>
                <w:b/>
                <w:i/>
                <w:sz w:val="20"/>
                <w:szCs w:val="20"/>
              </w:rPr>
              <w:t>Example:</w:t>
            </w:r>
            <w:r>
              <w:rPr>
                <w:b/>
                <w:i/>
                <w:sz w:val="20"/>
                <w:szCs w:val="20"/>
              </w:rPr>
              <w:t xml:space="preserve"> </w:t>
            </w:r>
          </w:p>
          <w:p w14:paraId="1689462E" w14:textId="62F75343" w:rsidR="00B7694F" w:rsidRDefault="00B7694F" w:rsidP="00602889">
            <w:pPr>
              <w:spacing w:before="240" w:after="120" w:line="240" w:lineRule="auto"/>
              <w:rPr>
                <w:b/>
                <w:sz w:val="20"/>
                <w:szCs w:val="20"/>
              </w:rPr>
            </w:pPr>
            <w:r>
              <w:rPr>
                <w:sz w:val="20"/>
                <w:szCs w:val="20"/>
              </w:rPr>
              <w:t>4 + 14 + 10 + 12</w:t>
            </w:r>
            <w:r w:rsidR="0058641F">
              <w:rPr>
                <w:sz w:val="20"/>
                <w:szCs w:val="20"/>
              </w:rPr>
              <w:t xml:space="preserve"> </w:t>
            </w:r>
            <w:r>
              <w:rPr>
                <w:sz w:val="20"/>
                <w:szCs w:val="20"/>
              </w:rPr>
              <w:t>=</w:t>
            </w:r>
            <w:r w:rsidR="0058641F">
              <w:rPr>
                <w:sz w:val="20"/>
                <w:szCs w:val="20"/>
              </w:rPr>
              <w:t xml:space="preserve"> </w:t>
            </w:r>
            <w:r>
              <w:rPr>
                <w:sz w:val="20"/>
                <w:szCs w:val="20"/>
              </w:rPr>
              <w:t>40; 40/46</w:t>
            </w:r>
            <w:r w:rsidR="00D40772">
              <w:rPr>
                <w:sz w:val="20"/>
                <w:szCs w:val="20"/>
              </w:rPr>
              <w:t xml:space="preserve"> </w:t>
            </w:r>
            <w:r>
              <w:rPr>
                <w:sz w:val="20"/>
                <w:szCs w:val="20"/>
              </w:rPr>
              <w:t xml:space="preserve">× 100 </w:t>
            </w:r>
            <w:r w:rsidRPr="00F76C60">
              <w:rPr>
                <w:sz w:val="20"/>
                <w:szCs w:val="20"/>
              </w:rPr>
              <w:t>=</w:t>
            </w:r>
            <w:r>
              <w:rPr>
                <w:sz w:val="20"/>
                <w:szCs w:val="20"/>
              </w:rPr>
              <w:t xml:space="preserve"> 87% Fidelity of Coaching Practice </w:t>
            </w:r>
          </w:p>
        </w:tc>
      </w:tr>
      <w:tr w:rsidR="00A97D80" w:rsidRPr="00735E19" w14:paraId="3D737EC6" w14:textId="77777777" w:rsidTr="00A16F4E">
        <w:trPr>
          <w:trHeight w:val="1728"/>
          <w:jc w:val="center"/>
        </w:trPr>
        <w:tc>
          <w:tcPr>
            <w:tcW w:w="12955" w:type="dxa"/>
            <w:gridSpan w:val="5"/>
          </w:tcPr>
          <w:p w14:paraId="1D077ED2" w14:textId="77777777" w:rsidR="00A97D80" w:rsidRPr="00656962" w:rsidRDefault="00A97D80" w:rsidP="00CB5ACD">
            <w:pPr>
              <w:spacing w:before="40" w:after="120"/>
              <w:rPr>
                <w:b/>
                <w:sz w:val="20"/>
                <w:szCs w:val="20"/>
              </w:rPr>
            </w:pPr>
            <w:r w:rsidRPr="00656962">
              <w:rPr>
                <w:b/>
                <w:sz w:val="20"/>
                <w:szCs w:val="20"/>
              </w:rPr>
              <w:t xml:space="preserve">Comments/Notes: </w:t>
            </w:r>
          </w:p>
          <w:p w14:paraId="5FA7A50B" w14:textId="77777777" w:rsidR="00A97D80" w:rsidRPr="00735E19" w:rsidRDefault="00A97D80" w:rsidP="00CB5ACD">
            <w:pPr>
              <w:spacing w:before="40" w:after="120"/>
              <w:rPr>
                <w:b/>
                <w:i/>
                <w:sz w:val="20"/>
                <w:szCs w:val="20"/>
              </w:rPr>
            </w:pPr>
          </w:p>
        </w:tc>
      </w:tr>
      <w:tr w:rsidR="00840C1C" w14:paraId="7E121751" w14:textId="77777777" w:rsidTr="00A16F4E">
        <w:trPr>
          <w:trHeight w:val="2429"/>
          <w:jc w:val="center"/>
        </w:trPr>
        <w:tc>
          <w:tcPr>
            <w:tcW w:w="2785" w:type="dxa"/>
            <w:vMerge w:val="restart"/>
            <w:vAlign w:val="center"/>
          </w:tcPr>
          <w:p w14:paraId="66233F14" w14:textId="65BE6DAB" w:rsidR="00840C1C" w:rsidRPr="00656962" w:rsidRDefault="00840C1C" w:rsidP="00840C1C">
            <w:pPr>
              <w:spacing w:before="40" w:after="40" w:line="240" w:lineRule="auto"/>
              <w:rPr>
                <w:b/>
                <w:sz w:val="20"/>
                <w:szCs w:val="20"/>
              </w:rPr>
            </w:pPr>
            <w:r>
              <w:rPr>
                <w:b/>
                <w:sz w:val="20"/>
                <w:szCs w:val="20"/>
              </w:rPr>
              <w:lastRenderedPageBreak/>
              <w:t>USE THIS FORM TO CALCULCATE FIDELITY OF COACHING PRACTICE IF MODELING WAS NOT NEEDED</w:t>
            </w:r>
          </w:p>
        </w:tc>
        <w:tc>
          <w:tcPr>
            <w:tcW w:w="2880" w:type="dxa"/>
          </w:tcPr>
          <w:p w14:paraId="7137DA00" w14:textId="77777777" w:rsidR="00840C1C" w:rsidRDefault="00840C1C" w:rsidP="00353DA8">
            <w:pPr>
              <w:spacing w:before="40" w:after="480" w:line="240" w:lineRule="auto"/>
              <w:rPr>
                <w:b/>
                <w:sz w:val="20"/>
                <w:szCs w:val="20"/>
              </w:rPr>
            </w:pPr>
            <w:r>
              <w:rPr>
                <w:b/>
                <w:sz w:val="20"/>
                <w:szCs w:val="20"/>
              </w:rPr>
              <w:t>Points Possible for Column:  3</w:t>
            </w:r>
          </w:p>
          <w:p w14:paraId="1F5B3786" w14:textId="77777777" w:rsidR="00840C1C" w:rsidRDefault="00840C1C" w:rsidP="00353DA8">
            <w:pPr>
              <w:spacing w:before="40" w:after="480" w:line="240" w:lineRule="auto"/>
              <w:rPr>
                <w:b/>
                <w:sz w:val="20"/>
                <w:szCs w:val="20"/>
              </w:rPr>
            </w:pPr>
            <w:r>
              <w:rPr>
                <w:b/>
                <w:sz w:val="20"/>
                <w:szCs w:val="20"/>
              </w:rPr>
              <w:t xml:space="preserve">Points: </w:t>
            </w:r>
          </w:p>
          <w:p w14:paraId="5759D3DC" w14:textId="77777777" w:rsidR="00840C1C" w:rsidRPr="00735E19" w:rsidRDefault="00840C1C" w:rsidP="00353DA8">
            <w:pPr>
              <w:spacing w:before="40" w:after="480" w:line="240" w:lineRule="auto"/>
              <w:rPr>
                <w:b/>
                <w:sz w:val="20"/>
                <w:szCs w:val="20"/>
              </w:rPr>
            </w:pPr>
            <w:r>
              <w:rPr>
                <w:b/>
                <w:sz w:val="20"/>
                <w:szCs w:val="20"/>
              </w:rPr>
              <w:t>__________________</w:t>
            </w:r>
          </w:p>
        </w:tc>
        <w:tc>
          <w:tcPr>
            <w:tcW w:w="2430" w:type="dxa"/>
          </w:tcPr>
          <w:p w14:paraId="2C2185E0" w14:textId="77777777" w:rsidR="00840C1C" w:rsidRDefault="00840C1C" w:rsidP="00353DA8">
            <w:pPr>
              <w:spacing w:before="40" w:after="480" w:line="240" w:lineRule="auto"/>
              <w:rPr>
                <w:b/>
                <w:sz w:val="20"/>
                <w:szCs w:val="20"/>
              </w:rPr>
            </w:pPr>
            <w:r>
              <w:rPr>
                <w:b/>
                <w:sz w:val="20"/>
                <w:szCs w:val="20"/>
              </w:rPr>
              <w:t>Points Possible for Column: 16</w:t>
            </w:r>
          </w:p>
          <w:p w14:paraId="6911948B" w14:textId="77777777" w:rsidR="00840C1C" w:rsidRDefault="00840C1C" w:rsidP="00353DA8">
            <w:pPr>
              <w:spacing w:before="40" w:after="480" w:line="240" w:lineRule="auto"/>
              <w:rPr>
                <w:b/>
                <w:sz w:val="20"/>
                <w:szCs w:val="20"/>
              </w:rPr>
            </w:pPr>
            <w:r>
              <w:rPr>
                <w:b/>
                <w:sz w:val="20"/>
                <w:szCs w:val="20"/>
              </w:rPr>
              <w:t xml:space="preserve">Points: </w:t>
            </w:r>
          </w:p>
          <w:p w14:paraId="5FFB0835" w14:textId="77777777" w:rsidR="00840C1C" w:rsidRPr="00085562" w:rsidRDefault="00840C1C" w:rsidP="00353DA8">
            <w:pPr>
              <w:spacing w:after="480" w:line="240" w:lineRule="auto"/>
              <w:rPr>
                <w:b/>
                <w:sz w:val="20"/>
                <w:szCs w:val="20"/>
              </w:rPr>
            </w:pPr>
            <w:r>
              <w:rPr>
                <w:b/>
                <w:sz w:val="20"/>
                <w:szCs w:val="20"/>
              </w:rPr>
              <w:t>_______________</w:t>
            </w:r>
          </w:p>
        </w:tc>
        <w:tc>
          <w:tcPr>
            <w:tcW w:w="2430" w:type="dxa"/>
          </w:tcPr>
          <w:p w14:paraId="3C76C826" w14:textId="77777777" w:rsidR="00840C1C" w:rsidRDefault="00840C1C" w:rsidP="00353DA8">
            <w:pPr>
              <w:spacing w:before="40" w:after="480" w:line="240" w:lineRule="auto"/>
              <w:rPr>
                <w:b/>
                <w:sz w:val="20"/>
                <w:szCs w:val="20"/>
              </w:rPr>
            </w:pPr>
            <w:r>
              <w:rPr>
                <w:b/>
                <w:sz w:val="20"/>
                <w:szCs w:val="20"/>
              </w:rPr>
              <w:t>Points Possible for Column:  9</w:t>
            </w:r>
          </w:p>
          <w:p w14:paraId="34D793FB" w14:textId="77777777" w:rsidR="00840C1C" w:rsidRDefault="00840C1C" w:rsidP="00353DA8">
            <w:pPr>
              <w:spacing w:before="40" w:after="480" w:line="240" w:lineRule="auto"/>
              <w:rPr>
                <w:b/>
                <w:sz w:val="20"/>
                <w:szCs w:val="20"/>
              </w:rPr>
            </w:pPr>
            <w:r>
              <w:rPr>
                <w:b/>
                <w:sz w:val="20"/>
                <w:szCs w:val="20"/>
              </w:rPr>
              <w:t xml:space="preserve">Points: </w:t>
            </w:r>
          </w:p>
          <w:p w14:paraId="4A2CF0FE" w14:textId="77777777" w:rsidR="00840C1C" w:rsidRPr="00085562" w:rsidRDefault="00840C1C" w:rsidP="00353DA8">
            <w:pPr>
              <w:spacing w:after="480" w:line="240" w:lineRule="auto"/>
              <w:rPr>
                <w:b/>
                <w:sz w:val="20"/>
                <w:szCs w:val="20"/>
              </w:rPr>
            </w:pPr>
            <w:r>
              <w:rPr>
                <w:b/>
                <w:sz w:val="20"/>
                <w:szCs w:val="20"/>
              </w:rPr>
              <w:t>_______________</w:t>
            </w:r>
          </w:p>
        </w:tc>
        <w:tc>
          <w:tcPr>
            <w:tcW w:w="2430" w:type="dxa"/>
          </w:tcPr>
          <w:p w14:paraId="392615C4" w14:textId="77777777" w:rsidR="00840C1C" w:rsidRDefault="00840C1C" w:rsidP="00353DA8">
            <w:pPr>
              <w:spacing w:before="40" w:after="480" w:line="240" w:lineRule="auto"/>
              <w:rPr>
                <w:b/>
                <w:sz w:val="20"/>
                <w:szCs w:val="20"/>
              </w:rPr>
            </w:pPr>
            <w:r>
              <w:rPr>
                <w:b/>
                <w:sz w:val="20"/>
                <w:szCs w:val="20"/>
              </w:rPr>
              <w:t>Points Possible for Column: 9</w:t>
            </w:r>
          </w:p>
          <w:p w14:paraId="26A07FF9" w14:textId="77777777" w:rsidR="00840C1C" w:rsidRDefault="00840C1C" w:rsidP="00353DA8">
            <w:pPr>
              <w:spacing w:before="40" w:after="480" w:line="240" w:lineRule="auto"/>
              <w:rPr>
                <w:b/>
                <w:sz w:val="20"/>
                <w:szCs w:val="20"/>
              </w:rPr>
            </w:pPr>
            <w:r>
              <w:rPr>
                <w:b/>
                <w:sz w:val="20"/>
                <w:szCs w:val="20"/>
              </w:rPr>
              <w:t xml:space="preserve">Points: </w:t>
            </w:r>
          </w:p>
          <w:p w14:paraId="00209C20" w14:textId="77777777" w:rsidR="00840C1C" w:rsidRDefault="00840C1C" w:rsidP="00353DA8">
            <w:pPr>
              <w:spacing w:after="480" w:line="240" w:lineRule="auto"/>
              <w:rPr>
                <w:b/>
                <w:sz w:val="20"/>
                <w:szCs w:val="20"/>
              </w:rPr>
            </w:pPr>
            <w:r>
              <w:rPr>
                <w:b/>
                <w:sz w:val="20"/>
                <w:szCs w:val="20"/>
              </w:rPr>
              <w:t>_______________</w:t>
            </w:r>
          </w:p>
        </w:tc>
      </w:tr>
      <w:tr w:rsidR="00840C1C" w14:paraId="58F584D5" w14:textId="77777777" w:rsidTr="00A16F4E">
        <w:trPr>
          <w:jc w:val="center"/>
        </w:trPr>
        <w:tc>
          <w:tcPr>
            <w:tcW w:w="2785" w:type="dxa"/>
            <w:vMerge/>
          </w:tcPr>
          <w:p w14:paraId="17157843" w14:textId="77777777" w:rsidR="00840C1C" w:rsidRPr="00656962" w:rsidRDefault="00840C1C" w:rsidP="00547B04">
            <w:pPr>
              <w:spacing w:before="40" w:after="40" w:line="240" w:lineRule="auto"/>
              <w:rPr>
                <w:b/>
                <w:sz w:val="20"/>
                <w:szCs w:val="20"/>
              </w:rPr>
            </w:pPr>
          </w:p>
        </w:tc>
        <w:tc>
          <w:tcPr>
            <w:tcW w:w="10170" w:type="dxa"/>
            <w:gridSpan w:val="4"/>
          </w:tcPr>
          <w:p w14:paraId="581794BF" w14:textId="77777777" w:rsidR="00840C1C" w:rsidRDefault="00840C1C" w:rsidP="00602889">
            <w:pPr>
              <w:spacing w:before="240" w:after="0" w:line="240" w:lineRule="auto"/>
              <w:rPr>
                <w:b/>
                <w:sz w:val="20"/>
                <w:szCs w:val="20"/>
              </w:rPr>
            </w:pPr>
            <w:r>
              <w:rPr>
                <w:b/>
                <w:sz w:val="20"/>
                <w:szCs w:val="20"/>
              </w:rPr>
              <w:t>Total Points Earned: ______________________</w:t>
            </w:r>
          </w:p>
          <w:p w14:paraId="21481BB5" w14:textId="77777777" w:rsidR="00840C1C" w:rsidRDefault="00840C1C" w:rsidP="00602889">
            <w:pPr>
              <w:spacing w:before="240" w:after="0" w:line="240" w:lineRule="auto"/>
              <w:rPr>
                <w:b/>
                <w:sz w:val="20"/>
                <w:szCs w:val="20"/>
              </w:rPr>
            </w:pPr>
            <w:r>
              <w:rPr>
                <w:b/>
                <w:sz w:val="20"/>
                <w:szCs w:val="20"/>
              </w:rPr>
              <w:t>Total Points Possible: 37</w:t>
            </w:r>
          </w:p>
          <w:p w14:paraId="684296E0" w14:textId="77777777" w:rsidR="00840C1C" w:rsidRPr="00F215F1" w:rsidRDefault="00840C1C" w:rsidP="00602889">
            <w:pPr>
              <w:spacing w:before="240" w:after="0"/>
              <w:rPr>
                <w:b/>
                <w:sz w:val="20"/>
                <w:szCs w:val="20"/>
              </w:rPr>
            </w:pPr>
            <w:r>
              <w:rPr>
                <w:b/>
                <w:sz w:val="20"/>
                <w:szCs w:val="20"/>
              </w:rPr>
              <w:t xml:space="preserve">Calculation: </w:t>
            </w:r>
            <w:r>
              <w:rPr>
                <w:sz w:val="20"/>
                <w:szCs w:val="20"/>
              </w:rPr>
              <w:t>Total Points Earned</w:t>
            </w:r>
            <w:r w:rsidRPr="00F76C60">
              <w:rPr>
                <w:sz w:val="20"/>
                <w:szCs w:val="20"/>
              </w:rPr>
              <w:t>/</w:t>
            </w:r>
            <w:r>
              <w:rPr>
                <w:sz w:val="20"/>
                <w:szCs w:val="20"/>
              </w:rPr>
              <w:t>Total Points Possible</w:t>
            </w:r>
            <w:r w:rsidRPr="00F76C60">
              <w:rPr>
                <w:sz w:val="20"/>
                <w:szCs w:val="20"/>
              </w:rPr>
              <w:t xml:space="preserve"> </w:t>
            </w:r>
            <w:r>
              <w:rPr>
                <w:sz w:val="20"/>
                <w:szCs w:val="20"/>
              </w:rPr>
              <w:t>×</w:t>
            </w:r>
            <w:r w:rsidRPr="00F76C60">
              <w:rPr>
                <w:sz w:val="20"/>
                <w:szCs w:val="20"/>
              </w:rPr>
              <w:t xml:space="preserve"> 100</w:t>
            </w:r>
            <w:r>
              <w:rPr>
                <w:sz w:val="20"/>
                <w:szCs w:val="20"/>
              </w:rPr>
              <w:t xml:space="preserve"> </w:t>
            </w:r>
            <w:r w:rsidRPr="00F76C60">
              <w:rPr>
                <w:sz w:val="20"/>
                <w:szCs w:val="20"/>
              </w:rPr>
              <w:t>=</w:t>
            </w:r>
            <w:r>
              <w:rPr>
                <w:sz w:val="20"/>
                <w:szCs w:val="20"/>
              </w:rPr>
              <w:t xml:space="preserve"> </w:t>
            </w:r>
            <w:r w:rsidRPr="00F76C60">
              <w:rPr>
                <w:sz w:val="20"/>
                <w:szCs w:val="20"/>
              </w:rPr>
              <w:t>Percentage of Fidelity of Coaching Practice</w:t>
            </w:r>
            <w:r>
              <w:rPr>
                <w:b/>
                <w:sz w:val="20"/>
                <w:szCs w:val="20"/>
              </w:rPr>
              <w:t xml:space="preserve"> </w:t>
            </w:r>
          </w:p>
          <w:p w14:paraId="5DA2F2CE" w14:textId="77777777" w:rsidR="00840C1C" w:rsidRPr="00F76C60" w:rsidRDefault="00840C1C" w:rsidP="00602889">
            <w:pPr>
              <w:spacing w:before="240" w:after="0"/>
              <w:rPr>
                <w:sz w:val="20"/>
                <w:szCs w:val="20"/>
              </w:rPr>
            </w:pPr>
            <w:r w:rsidRPr="00F76C60">
              <w:rPr>
                <w:sz w:val="20"/>
                <w:szCs w:val="20"/>
              </w:rPr>
              <w:t>__________/</w:t>
            </w:r>
            <w:r>
              <w:rPr>
                <w:sz w:val="20"/>
                <w:szCs w:val="20"/>
              </w:rPr>
              <w:t>37 ×</w:t>
            </w:r>
            <w:r w:rsidRPr="00F76C60">
              <w:rPr>
                <w:sz w:val="20"/>
                <w:szCs w:val="20"/>
              </w:rPr>
              <w:t xml:space="preserve"> 100 = __________________% Fidelity of Coaching Practice </w:t>
            </w:r>
          </w:p>
          <w:p w14:paraId="4F49A419" w14:textId="77777777" w:rsidR="00840C1C" w:rsidRDefault="00840C1C" w:rsidP="00602889">
            <w:pPr>
              <w:spacing w:before="240" w:after="0"/>
              <w:rPr>
                <w:b/>
                <w:i/>
                <w:sz w:val="20"/>
                <w:szCs w:val="20"/>
              </w:rPr>
            </w:pPr>
            <w:r w:rsidRPr="00735E19">
              <w:rPr>
                <w:b/>
                <w:i/>
                <w:sz w:val="20"/>
                <w:szCs w:val="20"/>
              </w:rPr>
              <w:t>Example:</w:t>
            </w:r>
            <w:r>
              <w:rPr>
                <w:b/>
                <w:i/>
                <w:sz w:val="20"/>
                <w:szCs w:val="20"/>
              </w:rPr>
              <w:t xml:space="preserve"> </w:t>
            </w:r>
          </w:p>
          <w:p w14:paraId="630BDBA0" w14:textId="0E17C03A" w:rsidR="00840C1C" w:rsidRDefault="00840C1C" w:rsidP="00602889">
            <w:pPr>
              <w:spacing w:before="240" w:after="120" w:line="240" w:lineRule="auto"/>
              <w:rPr>
                <w:b/>
                <w:sz w:val="20"/>
                <w:szCs w:val="20"/>
              </w:rPr>
            </w:pPr>
            <w:r>
              <w:rPr>
                <w:sz w:val="20"/>
                <w:szCs w:val="20"/>
              </w:rPr>
              <w:t>3 + 10 + 9 + 9</w:t>
            </w:r>
            <w:r w:rsidR="0058641F">
              <w:rPr>
                <w:sz w:val="20"/>
                <w:szCs w:val="20"/>
              </w:rPr>
              <w:t xml:space="preserve"> </w:t>
            </w:r>
            <w:r>
              <w:rPr>
                <w:sz w:val="20"/>
                <w:szCs w:val="20"/>
              </w:rPr>
              <w:t>=</w:t>
            </w:r>
            <w:r w:rsidR="0058641F">
              <w:rPr>
                <w:sz w:val="20"/>
                <w:szCs w:val="20"/>
              </w:rPr>
              <w:t xml:space="preserve"> </w:t>
            </w:r>
            <w:r>
              <w:rPr>
                <w:sz w:val="20"/>
                <w:szCs w:val="20"/>
              </w:rPr>
              <w:t>31; 31/37</w:t>
            </w:r>
            <w:r w:rsidR="00D40772">
              <w:rPr>
                <w:sz w:val="20"/>
                <w:szCs w:val="20"/>
              </w:rPr>
              <w:t xml:space="preserve"> </w:t>
            </w:r>
            <w:r>
              <w:rPr>
                <w:sz w:val="20"/>
                <w:szCs w:val="20"/>
              </w:rPr>
              <w:t xml:space="preserve">× 100 </w:t>
            </w:r>
            <w:r w:rsidRPr="00F76C60">
              <w:rPr>
                <w:sz w:val="20"/>
                <w:szCs w:val="20"/>
              </w:rPr>
              <w:t>=</w:t>
            </w:r>
            <w:r>
              <w:rPr>
                <w:sz w:val="20"/>
                <w:szCs w:val="20"/>
              </w:rPr>
              <w:t xml:space="preserve"> 84% Fidelity of Coaching Practice </w:t>
            </w:r>
          </w:p>
        </w:tc>
      </w:tr>
      <w:tr w:rsidR="00840C1C" w:rsidRPr="00735E19" w14:paraId="409BBE13" w14:textId="77777777" w:rsidTr="00A16F4E">
        <w:trPr>
          <w:trHeight w:val="1728"/>
          <w:jc w:val="center"/>
        </w:trPr>
        <w:tc>
          <w:tcPr>
            <w:tcW w:w="12955" w:type="dxa"/>
            <w:gridSpan w:val="5"/>
          </w:tcPr>
          <w:p w14:paraId="5DF5B4F2" w14:textId="77777777" w:rsidR="00840C1C" w:rsidRPr="00656962" w:rsidRDefault="00840C1C" w:rsidP="00547B04">
            <w:pPr>
              <w:spacing w:before="40" w:after="120"/>
              <w:rPr>
                <w:b/>
                <w:sz w:val="20"/>
                <w:szCs w:val="20"/>
              </w:rPr>
            </w:pPr>
            <w:r w:rsidRPr="00656962">
              <w:rPr>
                <w:b/>
                <w:sz w:val="20"/>
                <w:szCs w:val="20"/>
              </w:rPr>
              <w:t xml:space="preserve">Comments/Notes: </w:t>
            </w:r>
          </w:p>
          <w:p w14:paraId="362B9263" w14:textId="77777777" w:rsidR="00840C1C" w:rsidRPr="00735E19" w:rsidRDefault="00840C1C" w:rsidP="00547B04">
            <w:pPr>
              <w:spacing w:before="40" w:after="120"/>
              <w:rPr>
                <w:b/>
                <w:i/>
                <w:sz w:val="20"/>
                <w:szCs w:val="20"/>
              </w:rPr>
            </w:pPr>
          </w:p>
        </w:tc>
      </w:tr>
    </w:tbl>
    <w:p w14:paraId="12D33B5D" w14:textId="77777777" w:rsidR="00A97D80" w:rsidRDefault="00A97D80" w:rsidP="00A97D80"/>
    <w:p w14:paraId="22E24619" w14:textId="4B5DDD03" w:rsidR="00150188" w:rsidRDefault="00150188" w:rsidP="00A97D80">
      <w:pPr>
        <w:spacing w:after="120" w:line="240" w:lineRule="auto"/>
        <w:sectPr w:rsidR="00150188" w:rsidSect="0067483C">
          <w:headerReference w:type="even" r:id="rId25"/>
          <w:headerReference w:type="default" r:id="rId26"/>
          <w:headerReference w:type="first" r:id="rId27"/>
          <w:pgSz w:w="15840" w:h="12240" w:orient="landscape"/>
          <w:pgMar w:top="1440" w:right="1440" w:bottom="1440" w:left="1440" w:header="720" w:footer="1440" w:gutter="0"/>
          <w:cols w:space="720"/>
          <w:docGrid w:linePitch="299"/>
        </w:sectPr>
      </w:pPr>
    </w:p>
    <w:p w14:paraId="5DA7F563" w14:textId="46C37A50" w:rsidR="00150188" w:rsidRPr="00B73916" w:rsidRDefault="00FD6E89" w:rsidP="007F1869">
      <w:pPr>
        <w:pStyle w:val="Caption"/>
      </w:pPr>
      <w:r>
        <w:lastRenderedPageBreak/>
        <w:t xml:space="preserve">Table 3. </w:t>
      </w:r>
      <w:r w:rsidR="00150188" w:rsidRPr="00B73916">
        <w:t>After Observation</w:t>
      </w:r>
      <w:r w:rsidR="00150188">
        <w:t xml:space="preserve"> </w:t>
      </w:r>
      <w:r w:rsidR="0068672B">
        <w:t xml:space="preserve">of the Coaching Session </w:t>
      </w:r>
      <w:r w:rsidR="00150188" w:rsidRPr="007F1869">
        <w:rPr>
          <w:i/>
        </w:rPr>
        <w:t>(</w:t>
      </w:r>
      <w:r w:rsidR="00DC1CB9">
        <w:rPr>
          <w:i/>
        </w:rPr>
        <w:t>t</w:t>
      </w:r>
      <w:r w:rsidR="00150188" w:rsidRPr="007F1869">
        <w:rPr>
          <w:i/>
        </w:rPr>
        <w:t xml:space="preserve">o </w:t>
      </w:r>
      <w:r w:rsidR="00DC1CB9">
        <w:rPr>
          <w:i/>
        </w:rPr>
        <w:t>b</w:t>
      </w:r>
      <w:r w:rsidR="00150188" w:rsidRPr="007F1869">
        <w:rPr>
          <w:i/>
        </w:rPr>
        <w:t xml:space="preserve">e </w:t>
      </w:r>
      <w:r w:rsidR="00DC1CB9">
        <w:rPr>
          <w:i/>
        </w:rPr>
        <w:t>c</w:t>
      </w:r>
      <w:r w:rsidR="00150188" w:rsidRPr="007F1869">
        <w:rPr>
          <w:i/>
        </w:rPr>
        <w:t xml:space="preserve">ompleted by </w:t>
      </w:r>
      <w:r w:rsidR="00DC1CB9">
        <w:rPr>
          <w:i/>
        </w:rPr>
        <w:t>o</w:t>
      </w:r>
      <w:r w:rsidR="00150188" w:rsidRPr="007F1869">
        <w:rPr>
          <w:i/>
        </w:rPr>
        <w:t xml:space="preserve">bserver and </w:t>
      </w:r>
      <w:r w:rsidR="00DC1CB9">
        <w:rPr>
          <w:i/>
        </w:rPr>
        <w:t>c</w:t>
      </w:r>
      <w:r w:rsidR="00150188" w:rsidRPr="007F1869">
        <w:rPr>
          <w:i/>
        </w:rPr>
        <w:t>oach)</w:t>
      </w:r>
    </w:p>
    <w:tbl>
      <w:tblPr>
        <w:tblStyle w:val="TableGrid"/>
        <w:tblW w:w="12960" w:type="dxa"/>
        <w:jc w:val="center"/>
        <w:tblLook w:val="04A0" w:firstRow="1" w:lastRow="0" w:firstColumn="1" w:lastColumn="0" w:noHBand="0" w:noVBand="1"/>
      </w:tblPr>
      <w:tblGrid>
        <w:gridCol w:w="12960"/>
      </w:tblGrid>
      <w:tr w:rsidR="00150188" w:rsidRPr="003B4E8E" w14:paraId="5FB7A8BC" w14:textId="77777777" w:rsidTr="0049701D">
        <w:trPr>
          <w:jc w:val="center"/>
        </w:trPr>
        <w:tc>
          <w:tcPr>
            <w:tcW w:w="12960" w:type="dxa"/>
          </w:tcPr>
          <w:p w14:paraId="7E7FD125" w14:textId="7543EB7F" w:rsidR="00150188" w:rsidRPr="003B4E8E" w:rsidRDefault="00D61ACF" w:rsidP="00150188">
            <w:pPr>
              <w:spacing w:before="40" w:after="120"/>
              <w:rPr>
                <w:i/>
                <w:sz w:val="20"/>
                <w:szCs w:val="20"/>
              </w:rPr>
            </w:pPr>
            <w:r>
              <w:rPr>
                <w:b/>
                <w:sz w:val="20"/>
                <w:szCs w:val="20"/>
              </w:rPr>
              <w:t>Discussion Prompts for Coach and Observer</w:t>
            </w:r>
          </w:p>
          <w:p w14:paraId="088782C3" w14:textId="77777777" w:rsidR="00150188" w:rsidRPr="007F1869" w:rsidRDefault="00150188" w:rsidP="00CB5ACD">
            <w:pPr>
              <w:spacing w:after="120"/>
              <w:rPr>
                <w:sz w:val="20"/>
                <w:szCs w:val="20"/>
              </w:rPr>
            </w:pPr>
            <w:r w:rsidRPr="007F1869">
              <w:rPr>
                <w:sz w:val="20"/>
                <w:szCs w:val="20"/>
              </w:rPr>
              <w:t xml:space="preserve">Examples: </w:t>
            </w:r>
          </w:p>
          <w:p w14:paraId="330A2561" w14:textId="68798ADE" w:rsidR="00D61ACF" w:rsidRDefault="00D61ACF" w:rsidP="002F39C1">
            <w:pPr>
              <w:pStyle w:val="ListParagraph"/>
              <w:numPr>
                <w:ilvl w:val="0"/>
                <w:numId w:val="2"/>
              </w:numPr>
            </w:pPr>
            <w:r>
              <w:t xml:space="preserve">How did the coaching session go?  </w:t>
            </w:r>
          </w:p>
          <w:p w14:paraId="51B0324E" w14:textId="43FB7820" w:rsidR="00150188" w:rsidRPr="007F1869" w:rsidRDefault="00150188" w:rsidP="002F39C1">
            <w:pPr>
              <w:pStyle w:val="ListParagraph"/>
              <w:numPr>
                <w:ilvl w:val="0"/>
                <w:numId w:val="2"/>
              </w:numPr>
            </w:pPr>
            <w:r w:rsidRPr="007F1869">
              <w:t xml:space="preserve">What did we learn about coaching? </w:t>
            </w:r>
            <w:r w:rsidR="00D61ACF">
              <w:t xml:space="preserve">What fidelity data support our conclusions? </w:t>
            </w:r>
          </w:p>
          <w:p w14:paraId="6F86AE67" w14:textId="02CA043B" w:rsidR="00150188" w:rsidRPr="007F1869" w:rsidRDefault="00D61ACF" w:rsidP="002F39C1">
            <w:pPr>
              <w:pStyle w:val="ListParagraph"/>
              <w:numPr>
                <w:ilvl w:val="0"/>
                <w:numId w:val="2"/>
              </w:numPr>
            </w:pPr>
            <w:r>
              <w:t>To what degree did</w:t>
            </w:r>
            <w:r w:rsidR="00150188" w:rsidRPr="007F1869">
              <w:t xml:space="preserve"> coaching achieve its intended goal? </w:t>
            </w:r>
          </w:p>
          <w:p w14:paraId="1CDD9DFB" w14:textId="54383A82" w:rsidR="00150188" w:rsidRPr="007F1869" w:rsidRDefault="00150188" w:rsidP="002F39C1">
            <w:pPr>
              <w:pStyle w:val="ListParagraph"/>
              <w:numPr>
                <w:ilvl w:val="0"/>
                <w:numId w:val="2"/>
              </w:numPr>
            </w:pPr>
            <w:r w:rsidRPr="007F1869">
              <w:t xml:space="preserve">How did coaching achieve its intended goal? </w:t>
            </w:r>
            <w:r w:rsidR="00DC1CB9">
              <w:t>In other words</w:t>
            </w:r>
            <w:r w:rsidRPr="007F1869">
              <w:t xml:space="preserve">, what did the coach do that was most/least effective? </w:t>
            </w:r>
          </w:p>
          <w:p w14:paraId="7D0263B2" w14:textId="0E138885" w:rsidR="00150188" w:rsidRPr="003B4E8E" w:rsidRDefault="00150188" w:rsidP="002F39C1">
            <w:pPr>
              <w:pStyle w:val="ListParagraph"/>
              <w:numPr>
                <w:ilvl w:val="0"/>
                <w:numId w:val="2"/>
              </w:numPr>
            </w:pPr>
            <w:r w:rsidRPr="007F1869">
              <w:t>How will this information be used</w:t>
            </w:r>
            <w:r w:rsidR="00D61ACF">
              <w:t xml:space="preserve"> to support, rather than evaluate, coaches</w:t>
            </w:r>
            <w:r w:rsidRPr="007F1869">
              <w:t xml:space="preserve">? </w:t>
            </w:r>
          </w:p>
        </w:tc>
      </w:tr>
      <w:tr w:rsidR="00150188" w:rsidRPr="003B4E8E" w14:paraId="7790AE72" w14:textId="77777777" w:rsidTr="0049701D">
        <w:trPr>
          <w:jc w:val="center"/>
        </w:trPr>
        <w:tc>
          <w:tcPr>
            <w:tcW w:w="12960" w:type="dxa"/>
          </w:tcPr>
          <w:p w14:paraId="23D124EB" w14:textId="0D738E3E" w:rsidR="00150188" w:rsidRPr="003B4E8E" w:rsidRDefault="00150188" w:rsidP="00CB5ACD">
            <w:pPr>
              <w:spacing w:before="40" w:after="120"/>
              <w:rPr>
                <w:b/>
                <w:i/>
                <w:sz w:val="20"/>
                <w:szCs w:val="20"/>
              </w:rPr>
            </w:pPr>
            <w:r w:rsidRPr="003B4E8E">
              <w:rPr>
                <w:b/>
                <w:sz w:val="20"/>
                <w:szCs w:val="20"/>
              </w:rPr>
              <w:t xml:space="preserve">Next Steps </w:t>
            </w:r>
            <w:r w:rsidRPr="003B4E8E">
              <w:rPr>
                <w:i/>
                <w:sz w:val="20"/>
                <w:szCs w:val="20"/>
              </w:rPr>
              <w:t>(</w:t>
            </w:r>
            <w:r w:rsidR="00D61ACF">
              <w:rPr>
                <w:i/>
                <w:sz w:val="20"/>
                <w:szCs w:val="20"/>
              </w:rPr>
              <w:t xml:space="preserve">What is a future coaching goal? </w:t>
            </w:r>
            <w:r w:rsidRPr="003B4E8E">
              <w:rPr>
                <w:i/>
                <w:sz w:val="20"/>
                <w:szCs w:val="20"/>
              </w:rPr>
              <w:t>What do we need to do as follow</w:t>
            </w:r>
            <w:r>
              <w:rPr>
                <w:i/>
                <w:sz w:val="20"/>
                <w:szCs w:val="20"/>
              </w:rPr>
              <w:t>-</w:t>
            </w:r>
            <w:r w:rsidRPr="003B4E8E">
              <w:rPr>
                <w:i/>
                <w:sz w:val="20"/>
                <w:szCs w:val="20"/>
              </w:rPr>
              <w:t>up, and by when?)</w:t>
            </w:r>
          </w:p>
          <w:p w14:paraId="11C617EE" w14:textId="77777777" w:rsidR="00150188" w:rsidRPr="003B4E8E" w:rsidRDefault="00150188" w:rsidP="00CB5ACD">
            <w:pPr>
              <w:spacing w:after="120"/>
              <w:rPr>
                <w:b/>
                <w:sz w:val="20"/>
                <w:szCs w:val="20"/>
              </w:rPr>
            </w:pPr>
          </w:p>
        </w:tc>
      </w:tr>
      <w:tr w:rsidR="00150188" w:rsidRPr="003B4E8E" w14:paraId="4A7AE6E8" w14:textId="77777777" w:rsidTr="0049701D">
        <w:trPr>
          <w:jc w:val="center"/>
        </w:trPr>
        <w:tc>
          <w:tcPr>
            <w:tcW w:w="12960" w:type="dxa"/>
          </w:tcPr>
          <w:p w14:paraId="048132F8" w14:textId="77777777" w:rsidR="00150188" w:rsidRDefault="00150188" w:rsidP="00CB5ACD">
            <w:pPr>
              <w:spacing w:before="40" w:after="120"/>
              <w:rPr>
                <w:b/>
                <w:sz w:val="20"/>
                <w:szCs w:val="20"/>
              </w:rPr>
            </w:pPr>
            <w:r w:rsidRPr="003B4E8E">
              <w:rPr>
                <w:b/>
                <w:sz w:val="20"/>
                <w:szCs w:val="20"/>
              </w:rPr>
              <w:t>Date for Future Observations:</w:t>
            </w:r>
            <w:r>
              <w:rPr>
                <w:b/>
                <w:sz w:val="20"/>
                <w:szCs w:val="20"/>
              </w:rPr>
              <w:t xml:space="preserve"> </w:t>
            </w:r>
          </w:p>
          <w:p w14:paraId="1C963BA5" w14:textId="77777777" w:rsidR="00150188" w:rsidRPr="003B4E8E" w:rsidRDefault="00150188" w:rsidP="00CB5ACD">
            <w:pPr>
              <w:spacing w:after="120"/>
              <w:rPr>
                <w:b/>
                <w:sz w:val="20"/>
                <w:szCs w:val="20"/>
              </w:rPr>
            </w:pPr>
          </w:p>
        </w:tc>
      </w:tr>
      <w:tr w:rsidR="00150188" w:rsidRPr="003B4E8E" w14:paraId="5BD99451" w14:textId="77777777" w:rsidTr="0049701D">
        <w:trPr>
          <w:jc w:val="center"/>
        </w:trPr>
        <w:tc>
          <w:tcPr>
            <w:tcW w:w="12960" w:type="dxa"/>
          </w:tcPr>
          <w:p w14:paraId="67F9346F" w14:textId="77777777" w:rsidR="00150188" w:rsidRPr="003B4E8E" w:rsidRDefault="00150188" w:rsidP="00CB5ACD">
            <w:pPr>
              <w:spacing w:before="40" w:after="120"/>
              <w:rPr>
                <w:b/>
                <w:sz w:val="20"/>
                <w:szCs w:val="20"/>
              </w:rPr>
            </w:pPr>
            <w:r w:rsidRPr="003B4E8E">
              <w:rPr>
                <w:b/>
                <w:sz w:val="20"/>
                <w:szCs w:val="20"/>
              </w:rPr>
              <w:t>Comments/Notes</w:t>
            </w:r>
            <w:r>
              <w:rPr>
                <w:b/>
                <w:sz w:val="20"/>
                <w:szCs w:val="20"/>
              </w:rPr>
              <w:t>:</w:t>
            </w:r>
            <w:r w:rsidRPr="003B4E8E">
              <w:rPr>
                <w:b/>
                <w:sz w:val="20"/>
                <w:szCs w:val="20"/>
              </w:rPr>
              <w:t xml:space="preserve"> </w:t>
            </w:r>
          </w:p>
          <w:p w14:paraId="1E9F2EF8" w14:textId="77777777" w:rsidR="00150188" w:rsidRPr="003B4E8E" w:rsidRDefault="00150188" w:rsidP="00CB5ACD">
            <w:pPr>
              <w:spacing w:after="120"/>
              <w:rPr>
                <w:b/>
                <w:sz w:val="20"/>
                <w:szCs w:val="20"/>
              </w:rPr>
            </w:pPr>
          </w:p>
        </w:tc>
      </w:tr>
    </w:tbl>
    <w:p w14:paraId="2ECAF0C5" w14:textId="574F7A3B" w:rsidR="00840C1C" w:rsidRDefault="00840C1C" w:rsidP="00150188">
      <w:pPr>
        <w:pStyle w:val="BodyText"/>
      </w:pPr>
    </w:p>
    <w:p w14:paraId="1F10FC88" w14:textId="77777777" w:rsidR="00840C1C" w:rsidRDefault="00840C1C">
      <w:pPr>
        <w:spacing w:after="0" w:line="240" w:lineRule="auto"/>
      </w:pPr>
      <w:r>
        <w:br w:type="page"/>
      </w:r>
    </w:p>
    <w:p w14:paraId="37C21950" w14:textId="0DDF37F4" w:rsidR="007974B6" w:rsidRDefault="0014182C" w:rsidP="007974B6">
      <w:pPr>
        <w:pStyle w:val="Heading2"/>
      </w:pPr>
      <w:r>
        <w:lastRenderedPageBreak/>
        <w:t xml:space="preserve">Contributors to </w:t>
      </w:r>
      <w:r w:rsidR="007974B6" w:rsidRPr="0049701D">
        <w:rPr>
          <w:i/>
        </w:rPr>
        <w:t>Effective Coaching of Teachers: Fidelity Tool Worksheet</w:t>
      </w:r>
    </w:p>
    <w:p w14:paraId="1CFC3FAD" w14:textId="1D713AFF" w:rsidR="00A70B6A" w:rsidRPr="00A70B6A" w:rsidRDefault="00A70B6A" w:rsidP="00EA7047">
      <w:pPr>
        <w:pStyle w:val="BodyText"/>
      </w:pPr>
      <w:bookmarkStart w:id="5" w:name="_Hlk516132263"/>
      <w:r>
        <w:t xml:space="preserve">Suggested citation: Pierce, J. D., &amp; Ferguson, A. (2018). </w:t>
      </w:r>
      <w:r>
        <w:rPr>
          <w:i/>
        </w:rPr>
        <w:t>Effective coaching of teachers: Fidelity t</w:t>
      </w:r>
      <w:r w:rsidRPr="0049701D">
        <w:rPr>
          <w:i/>
        </w:rPr>
        <w:t>ool</w:t>
      </w:r>
      <w:r>
        <w:rPr>
          <w:i/>
        </w:rPr>
        <w:t xml:space="preserve"> worksheet. </w:t>
      </w:r>
      <w:r>
        <w:t xml:space="preserve">San Francisco, CA: </w:t>
      </w:r>
      <w:proofErr w:type="spellStart"/>
      <w:r>
        <w:t>WestEd</w:t>
      </w:r>
      <w:proofErr w:type="spellEnd"/>
      <w:r>
        <w:t>.</w:t>
      </w:r>
    </w:p>
    <w:bookmarkEnd w:id="5"/>
    <w:p w14:paraId="758CBF0E" w14:textId="4906C212" w:rsidR="00EA7047" w:rsidRPr="003A05CD" w:rsidRDefault="00EA7047" w:rsidP="00EA7047">
      <w:pPr>
        <w:pStyle w:val="BodyText"/>
        <w:rPr>
          <w:i/>
          <w:iCs/>
        </w:rPr>
      </w:pPr>
      <w:r w:rsidRPr="003A05CD">
        <w:t xml:space="preserve">For additional information regarding content, please contact </w:t>
      </w:r>
      <w:r w:rsidRPr="003A05CD">
        <w:rPr>
          <w:i/>
          <w:iCs/>
        </w:rPr>
        <w:t xml:space="preserve">Ask the NCSI </w:t>
      </w:r>
      <w:r w:rsidRPr="003A05CD">
        <w:rPr>
          <w:iCs/>
        </w:rPr>
        <w:t xml:space="preserve">at </w:t>
      </w:r>
      <w:hyperlink r:id="rId28" w:history="1">
        <w:r w:rsidRPr="003A05CD">
          <w:rPr>
            <w:rStyle w:val="Hyperlink"/>
            <w:iCs/>
          </w:rPr>
          <w:t>https://ncsi.wested.org/ask-the-ncsi/</w:t>
        </w:r>
      </w:hyperlink>
      <w:r w:rsidRPr="003A05CD">
        <w:rPr>
          <w:i/>
          <w:iCs/>
        </w:rPr>
        <w:t>. Ask the NCSI</w:t>
      </w:r>
      <w:r w:rsidRPr="003A05CD">
        <w:t xml:space="preserve"> is a research and information service provided by the National Center for Systemic Improvement (NCSI). </w:t>
      </w:r>
      <w:r w:rsidRPr="003A05CD">
        <w:rPr>
          <w:i/>
          <w:iCs/>
        </w:rPr>
        <w:t>Ask the NCSI</w:t>
      </w:r>
      <w:r w:rsidRPr="003A05CD">
        <w:t xml:space="preserve"> is intended to support states to (1) obtain information about evidence-based practices; (2) develop, implement</w:t>
      </w:r>
      <w:r w:rsidR="00DC1CB9" w:rsidRPr="003A05CD">
        <w:t>,</w:t>
      </w:r>
      <w:r w:rsidRPr="003A05CD">
        <w:t xml:space="preserve"> and evaluate State Systemic Improvement Plans (SSIPs); (3) learn about practices being implemented in other states; and (4) find out what current research says about “what works” to improve results for children with disabilities.</w:t>
      </w:r>
    </w:p>
    <w:p w14:paraId="338A7300" w14:textId="48C47045" w:rsidR="00EA7047" w:rsidRPr="003A05CD" w:rsidRDefault="00EA7047" w:rsidP="00EA7047">
      <w:pPr>
        <w:pStyle w:val="BodyText"/>
      </w:pPr>
      <w:r w:rsidRPr="00FF7AAA">
        <w:rPr>
          <w:i/>
          <w:iCs/>
        </w:rPr>
        <w:t>Ask the NCSI</w:t>
      </w:r>
      <w:r w:rsidRPr="00FF7AAA">
        <w:t xml:space="preserve"> will accept information requests from NCSI clients; e.g., state departments of education (Part B) and state lead agencies for the early intervention program (Part C of the IDEA). Our goal will be to provide a response to your request within 5-21 days. For specific technical assistance (TA) requests, states are invited to contact their assigned TA Facilitators.</w:t>
      </w:r>
    </w:p>
    <w:p w14:paraId="616A84AA" w14:textId="77777777" w:rsidR="00EA7047" w:rsidRPr="003A05CD" w:rsidRDefault="00EA7047" w:rsidP="00EA7047">
      <w:pPr>
        <w:pStyle w:val="BodyText"/>
      </w:pPr>
      <w:r w:rsidRPr="003A05CD">
        <w:t xml:space="preserve">You may contact NCSI at </w:t>
      </w:r>
      <w:hyperlink r:id="rId29" w:history="1">
        <w:r w:rsidRPr="003A05CD">
          <w:rPr>
            <w:rStyle w:val="Hyperlink"/>
          </w:rPr>
          <w:t xml:space="preserve">NCSI@wested.org </w:t>
        </w:r>
      </w:hyperlink>
      <w:r w:rsidRPr="003A05CD">
        <w:t>or 866.664.8471.</w:t>
      </w:r>
    </w:p>
    <w:p w14:paraId="4E705A67" w14:textId="77777777" w:rsidR="00EA7047" w:rsidRPr="003A05CD" w:rsidRDefault="00EA7047" w:rsidP="00EA7047">
      <w:pPr>
        <w:pStyle w:val="BodyText"/>
      </w:pPr>
      <w:r w:rsidRPr="003A05CD">
        <w:t>We look forward to hearing from you!</w:t>
      </w:r>
    </w:p>
    <w:p w14:paraId="41631262" w14:textId="4CC297C5" w:rsidR="007974B6" w:rsidRPr="000D5CCC" w:rsidRDefault="00EA7047" w:rsidP="00150188">
      <w:pPr>
        <w:pStyle w:val="BodyText"/>
      </w:pPr>
      <w:r w:rsidRPr="003A05CD">
        <w:t>The contents of this document were developed under a grant from the US Department of Education, #H326R140006. However, those contents do not necessarily represent the policy of the US Department of</w:t>
      </w:r>
      <w:r>
        <w:t xml:space="preserve"> Education, and you should not assume endorsement by the Federal Government. Project Officers: Perry Williams and </w:t>
      </w:r>
      <w:proofErr w:type="spellStart"/>
      <w:r>
        <w:t>Shedeh</w:t>
      </w:r>
      <w:proofErr w:type="spellEnd"/>
      <w:r>
        <w:t xml:space="preserve"> </w:t>
      </w:r>
      <w:proofErr w:type="spellStart"/>
      <w:r>
        <w:t>Hajghassemail</w:t>
      </w:r>
      <w:proofErr w:type="spellEnd"/>
      <w:r>
        <w:t xml:space="preserve"> (November 2014)</w:t>
      </w:r>
      <w:r w:rsidR="00582C85">
        <w:t>.</w:t>
      </w:r>
    </w:p>
    <w:sectPr w:rsidR="007974B6" w:rsidRPr="000D5CCC" w:rsidSect="0067483C">
      <w:pgSz w:w="15840" w:h="12240" w:orient="landscape"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E936" w14:textId="77777777" w:rsidR="000D5DD4" w:rsidRDefault="000D5DD4" w:rsidP="009E243B">
      <w:pPr>
        <w:spacing w:after="0" w:line="240" w:lineRule="auto"/>
      </w:pPr>
      <w:r>
        <w:separator/>
      </w:r>
    </w:p>
  </w:endnote>
  <w:endnote w:type="continuationSeparator" w:id="0">
    <w:p w14:paraId="67A88B63" w14:textId="77777777" w:rsidR="000D5DD4" w:rsidRDefault="000D5DD4" w:rsidP="009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6324" w14:textId="5666D047" w:rsidR="0067483C" w:rsidRPr="0067483C" w:rsidRDefault="00A44AF6" w:rsidP="006C58DA">
    <w:pPr>
      <w:pStyle w:val="Footer"/>
      <w:rPr>
        <w:rFonts w:ascii="Open Sans" w:eastAsia="Open Sans" w:hAnsi="Open Sans"/>
        <w:szCs w:val="24"/>
      </w:rPr>
    </w:pPr>
    <w:r w:rsidRPr="0067483C">
      <w:rPr>
        <w:rFonts w:ascii="Open Sans" w:eastAsia="Open Sans" w:hAnsi="Open Sans"/>
        <w:noProof/>
        <w:szCs w:val="24"/>
      </w:rPr>
      <mc:AlternateContent>
        <mc:Choice Requires="wps">
          <w:drawing>
            <wp:anchor distT="0" distB="0" distL="114300" distR="114300" simplePos="0" relativeHeight="251682816" behindDoc="1" locked="0" layoutInCell="1" allowOverlap="1" wp14:anchorId="2B5C4E4F" wp14:editId="647EE464">
              <wp:simplePos x="0" y="0"/>
              <wp:positionH relativeFrom="page">
                <wp:posOffset>0</wp:posOffset>
              </wp:positionH>
              <wp:positionV relativeFrom="bottomMargin">
                <wp:posOffset>171450</wp:posOffset>
              </wp:positionV>
              <wp:extent cx="7772400" cy="0"/>
              <wp:effectExtent l="0" t="38100" r="38100" b="3810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CBAAD" id="_x0000_t32" coordsize="21600,21600" o:spt="32" o:oned="t" path="m,l21600,21600e" filled="f">
              <v:path arrowok="t" fillok="f" o:connecttype="none"/>
              <o:lock v:ext="edit" shapetype="t"/>
            </v:shapetype>
            <v:shape id="Straight Arrow Connector 7" o:spid="_x0000_s1026" type="#_x0000_t32" style="position:absolute;margin-left:0;margin-top:13.5pt;width:612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" strokecolor="#e7eef6" strokeweight="6pt">
              <w10:wrap anchorx="page" anchory="margin"/>
            </v:shape>
          </w:pict>
        </mc:Fallback>
      </mc:AlternateContent>
    </w:r>
    <w:r w:rsidR="0067483C" w:rsidRPr="0067483C">
      <w:fldChar w:fldCharType="begin"/>
    </w:r>
    <w:r w:rsidR="0067483C" w:rsidRPr="0067483C">
      <w:instrText xml:space="preserve"> PAGE   \* MERGEFORMAT </w:instrText>
    </w:r>
    <w:r w:rsidR="0067483C" w:rsidRPr="0067483C">
      <w:fldChar w:fldCharType="separate"/>
    </w:r>
    <w:r w:rsidR="00635DD7" w:rsidRPr="00635DD7">
      <w:rPr>
        <w:rFonts w:eastAsia="Times New Roman"/>
        <w:noProof/>
      </w:rPr>
      <w:t>2</w:t>
    </w:r>
    <w:r w:rsidR="0067483C" w:rsidRPr="0067483C">
      <w:fldChar w:fldCharType="end"/>
    </w:r>
    <w:r w:rsidR="0067483C" w:rsidRPr="0067483C">
      <w:rPr>
        <w:rFonts w:ascii="Open Sans" w:eastAsia="Open Sans" w:hAnsi="Open Sans"/>
        <w:noProof/>
        <w:szCs w:val="24"/>
      </w:rPr>
      <w:drawing>
        <wp:anchor distT="0" distB="0" distL="114300" distR="114300" simplePos="0" relativeHeight="251683840" behindDoc="1" locked="0" layoutInCell="1" allowOverlap="1" wp14:anchorId="0F34FA2E" wp14:editId="730CB70D">
          <wp:simplePos x="0" y="0"/>
          <wp:positionH relativeFrom="margin">
            <wp:align>center</wp:align>
          </wp:positionH>
          <wp:positionV relativeFrom="bottomMargin">
            <wp:posOffset>365760</wp:posOffset>
          </wp:positionV>
          <wp:extent cx="6035675" cy="457200"/>
          <wp:effectExtent l="0" t="0" r="317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A2E4" w14:textId="26B9A0FA" w:rsidR="0067483C" w:rsidRPr="00D40772" w:rsidRDefault="0067483C" w:rsidP="006C58DA">
    <w:pPr>
      <w:pStyle w:val="Footer"/>
      <w:spacing w:before="120"/>
      <w:rPr>
        <w:rFonts w:ascii="Open Sans" w:eastAsia="Open Sans" w:hAnsi="Open Sans"/>
        <w:szCs w:val="24"/>
      </w:rPr>
    </w:pPr>
    <w:r w:rsidRPr="00D40772">
      <w:rPr>
        <w:noProof/>
      </w:rPr>
      <w:drawing>
        <wp:anchor distT="0" distB="0" distL="114300" distR="114300" simplePos="0" relativeHeight="251688960" behindDoc="0" locked="0" layoutInCell="1" allowOverlap="1" wp14:anchorId="2EF90D21" wp14:editId="68CC0CFA">
          <wp:simplePos x="0" y="0"/>
          <wp:positionH relativeFrom="column">
            <wp:posOffset>123825</wp:posOffset>
          </wp:positionH>
          <wp:positionV relativeFrom="paragraph">
            <wp:posOffset>388620</wp:posOffset>
          </wp:positionV>
          <wp:extent cx="5943600" cy="450215"/>
          <wp:effectExtent l="0" t="0" r="0" b="6985"/>
          <wp:wrapNone/>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0215"/>
                  </a:xfrm>
                  <a:prstGeom prst="rect">
                    <a:avLst/>
                  </a:prstGeom>
                  <a:noFill/>
                </pic:spPr>
              </pic:pic>
            </a:graphicData>
          </a:graphic>
        </wp:anchor>
      </w:drawing>
    </w:r>
    <w:r w:rsidRPr="00D40772">
      <w:fldChar w:fldCharType="begin"/>
    </w:r>
    <w:r w:rsidRPr="00D40772">
      <w:instrText xml:space="preserve"> PAGE   \* MERGEFORMAT </w:instrText>
    </w:r>
    <w:r w:rsidRPr="00D40772">
      <w:fldChar w:fldCharType="separate"/>
    </w:r>
    <w:r w:rsidR="0039725E">
      <w:rPr>
        <w:noProof/>
      </w:rPr>
      <w:t>1</w:t>
    </w:r>
    <w:r w:rsidRPr="00D40772">
      <w:fldChar w:fldCharType="end"/>
    </w:r>
    <w:r w:rsidRPr="00D40772">
      <w:rPr>
        <w:rFonts w:ascii="Open Sans" w:eastAsia="Open Sans" w:hAnsi="Open Sans"/>
        <w:noProof/>
        <w:szCs w:val="24"/>
      </w:rPr>
      <w:drawing>
        <wp:anchor distT="0" distB="0" distL="114300" distR="114300" simplePos="0" relativeHeight="251686912" behindDoc="1" locked="0" layoutInCell="1" allowOverlap="1" wp14:anchorId="2E7753AF" wp14:editId="771AC90E">
          <wp:simplePos x="0" y="0"/>
          <wp:positionH relativeFrom="margin">
            <wp:align>center</wp:align>
          </wp:positionH>
          <wp:positionV relativeFrom="bottomMargin">
            <wp:posOffset>365760</wp:posOffset>
          </wp:positionV>
          <wp:extent cx="6035675" cy="4572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r w:rsidRPr="00D40772">
      <w:rPr>
        <w:rFonts w:ascii="Open Sans" w:eastAsia="Open Sans" w:hAnsi="Open Sans"/>
        <w:noProof/>
        <w:szCs w:val="24"/>
      </w:rPr>
      <w:drawing>
        <wp:anchor distT="0" distB="0" distL="114300" distR="114300" simplePos="0" relativeHeight="251685888" behindDoc="1" locked="0" layoutInCell="1" allowOverlap="1" wp14:anchorId="32D229C8" wp14:editId="59A0100D">
          <wp:simplePos x="0" y="0"/>
          <wp:positionH relativeFrom="margin">
            <wp:align>center</wp:align>
          </wp:positionH>
          <wp:positionV relativeFrom="bottomMargin">
            <wp:posOffset>365760</wp:posOffset>
          </wp:positionV>
          <wp:extent cx="6035675" cy="457200"/>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770C" w14:textId="30E39C33" w:rsidR="0067483C" w:rsidRPr="0067483C" w:rsidRDefault="004A5841" w:rsidP="006C58DA">
    <w:pPr>
      <w:pStyle w:val="Footer"/>
      <w:rPr>
        <w:rFonts w:ascii="Open Sans" w:eastAsia="Open Sans" w:hAnsi="Open Sans"/>
        <w:szCs w:val="24"/>
      </w:rPr>
    </w:pPr>
    <w:r>
      <w:rPr>
        <w:noProof/>
      </w:rPr>
      <mc:AlternateContent>
        <mc:Choice Requires="wps">
          <w:drawing>
            <wp:anchor distT="0" distB="0" distL="114300" distR="114300" simplePos="0" relativeHeight="251694080" behindDoc="0" locked="0" layoutInCell="1" allowOverlap="1" wp14:anchorId="0021E19E" wp14:editId="1898866A">
              <wp:simplePos x="0" y="0"/>
              <wp:positionH relativeFrom="page">
                <wp:posOffset>0</wp:posOffset>
              </wp:positionH>
              <wp:positionV relativeFrom="page">
                <wp:posOffset>6858000</wp:posOffset>
              </wp:positionV>
              <wp:extent cx="10058400" cy="0"/>
              <wp:effectExtent l="0" t="38100" r="38100" b="3810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3A65ADB" id="_x0000_t32" coordsize="21600,21600" o:spt="32" o:oned="t" path="m,l21600,21600e" filled="f">
              <v:path arrowok="t" fillok="f" o:connecttype="none"/>
              <o:lock v:ext="edit" shapetype="t"/>
            </v:shapetype>
            <v:shape id="Straight Arrow Connector 3" o:spid="_x0000_s1026" type="#_x0000_t32" style="position:absolute;margin-left:0;margin-top:540pt;width:11in;height:0;z-index:2516940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" strokecolor="#e7eef6" strokeweight="6pt">
              <w10:wrap anchorx="page" anchory="page"/>
            </v:shape>
          </w:pict>
        </mc:Fallback>
      </mc:AlternateContent>
    </w:r>
    <w:r w:rsidR="0067483C" w:rsidRPr="0067483C">
      <w:fldChar w:fldCharType="begin"/>
    </w:r>
    <w:r w:rsidR="0067483C" w:rsidRPr="0067483C">
      <w:instrText xml:space="preserve"> PAGE   \* MERGEFORMAT </w:instrText>
    </w:r>
    <w:r w:rsidR="0067483C" w:rsidRPr="0067483C">
      <w:fldChar w:fldCharType="separate"/>
    </w:r>
    <w:r w:rsidR="00635DD7" w:rsidRPr="00635DD7">
      <w:rPr>
        <w:rFonts w:eastAsia="Times New Roman"/>
        <w:noProof/>
      </w:rPr>
      <w:t>11</w:t>
    </w:r>
    <w:r w:rsidR="0067483C" w:rsidRPr="0067483C">
      <w:fldChar w:fldCharType="end"/>
    </w:r>
    <w:r w:rsidR="0067483C" w:rsidRPr="0067483C">
      <w:rPr>
        <w:rFonts w:ascii="Open Sans" w:eastAsia="Open Sans" w:hAnsi="Open Sans"/>
        <w:noProof/>
        <w:szCs w:val="24"/>
      </w:rPr>
      <mc:AlternateContent>
        <mc:Choice Requires="wps">
          <w:drawing>
            <wp:anchor distT="0" distB="0" distL="114300" distR="114300" simplePos="0" relativeHeight="251691008" behindDoc="1" locked="0" layoutInCell="1" allowOverlap="1" wp14:anchorId="64B9A3C0" wp14:editId="2E694735">
              <wp:simplePos x="0" y="0"/>
              <wp:positionH relativeFrom="page">
                <wp:posOffset>0</wp:posOffset>
              </wp:positionH>
              <wp:positionV relativeFrom="page">
                <wp:posOffset>9144000</wp:posOffset>
              </wp:positionV>
              <wp:extent cx="7772400" cy="0"/>
              <wp:effectExtent l="0" t="38100" r="38100" b="38100"/>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C4543" id="Straight Arrow Connector 20" o:spid="_x0000_s1026" type="#_x0000_t32" style="position:absolute;margin-left:0;margin-top:10in;width:612pt;height:0;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" strokecolor="#e7eef6" strokeweight="6pt">
              <w10:wrap anchorx="page" anchory="page"/>
            </v:shape>
          </w:pict>
        </mc:Fallback>
      </mc:AlternateContent>
    </w:r>
    <w:bookmarkStart w:id="4" w:name="_GoBack"/>
    <w:r w:rsidR="0067483C" w:rsidRPr="0067483C">
      <w:rPr>
        <w:rFonts w:ascii="Open Sans" w:eastAsia="Open Sans" w:hAnsi="Open Sans"/>
        <w:noProof/>
        <w:szCs w:val="24"/>
      </w:rPr>
      <w:drawing>
        <wp:anchor distT="0" distB="0" distL="114300" distR="114300" simplePos="0" relativeHeight="251692032" behindDoc="1" locked="0" layoutInCell="1" allowOverlap="1" wp14:anchorId="40CBE55A" wp14:editId="17DD86A9">
          <wp:simplePos x="0" y="0"/>
          <wp:positionH relativeFrom="margin">
            <wp:align>center</wp:align>
          </wp:positionH>
          <wp:positionV relativeFrom="bottomMargin">
            <wp:posOffset>365760</wp:posOffset>
          </wp:positionV>
          <wp:extent cx="6035675" cy="457200"/>
          <wp:effectExtent l="0" t="0" r="317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281D" w14:textId="77777777" w:rsidR="000D5DD4" w:rsidRDefault="000D5DD4" w:rsidP="009E243B">
      <w:pPr>
        <w:spacing w:after="0" w:line="240" w:lineRule="auto"/>
      </w:pPr>
      <w:r>
        <w:separator/>
      </w:r>
    </w:p>
  </w:footnote>
  <w:footnote w:type="continuationSeparator" w:id="0">
    <w:p w14:paraId="0CC9C058" w14:textId="77777777" w:rsidR="000D5DD4" w:rsidRDefault="000D5DD4" w:rsidP="009E243B">
      <w:pPr>
        <w:spacing w:after="0" w:line="240" w:lineRule="auto"/>
      </w:pPr>
      <w:r>
        <w:continuationSeparator/>
      </w:r>
    </w:p>
  </w:footnote>
  <w:footnote w:id="1">
    <w:p w14:paraId="1AC60279" w14:textId="77777777" w:rsidR="008730C4" w:rsidRDefault="008730C4" w:rsidP="008730C4">
      <w:pPr>
        <w:pStyle w:val="FootnoteText"/>
      </w:pPr>
      <w:r w:rsidRPr="00353134">
        <w:rPr>
          <w:rStyle w:val="FootnoteReference"/>
        </w:rPr>
        <w:footnoteRef/>
      </w:r>
      <w:r w:rsidRPr="00353134">
        <w:t xml:space="preserve"> </w:t>
      </w:r>
      <w:r>
        <w:rPr>
          <w:rStyle w:val="FootnoteTextChar"/>
        </w:rPr>
        <w:t>Where</w:t>
      </w:r>
      <w:r w:rsidRPr="00353134">
        <w:rPr>
          <w:rStyle w:val="FootnoteTextChar"/>
        </w:rPr>
        <w:t xml:space="preserve"> we use</w:t>
      </w:r>
      <w:r>
        <w:rPr>
          <w:rStyle w:val="FootnoteTextChar"/>
        </w:rPr>
        <w:t xml:space="preserve"> the word</w:t>
      </w:r>
      <w:r w:rsidRPr="00353134">
        <w:rPr>
          <w:rStyle w:val="FootnoteTextChar"/>
        </w:rPr>
        <w:t xml:space="preserve"> </w:t>
      </w:r>
      <w:r w:rsidRPr="001126F1">
        <w:rPr>
          <w:rStyle w:val="FootnoteTextChar"/>
          <w:i/>
        </w:rPr>
        <w:t>teacher</w:t>
      </w:r>
      <w:r w:rsidRPr="00353134">
        <w:rPr>
          <w:rStyle w:val="FootnoteTextChar"/>
        </w:rPr>
        <w:t xml:space="preserve"> throughout this document,</w:t>
      </w:r>
      <w:r>
        <w:rPr>
          <w:rStyle w:val="FootnoteTextChar"/>
        </w:rPr>
        <w:t xml:space="preserve"> we include</w:t>
      </w:r>
      <w:r w:rsidRPr="00353134">
        <w:rPr>
          <w:rStyle w:val="FootnoteTextChar"/>
        </w:rPr>
        <w:t xml:space="preserve"> individuals, such as early child care providers, interventionists, </w:t>
      </w:r>
      <w:r>
        <w:rPr>
          <w:rStyle w:val="FootnoteTextChar"/>
        </w:rPr>
        <w:t>and</w:t>
      </w:r>
      <w:r w:rsidRPr="00353134">
        <w:rPr>
          <w:rStyle w:val="FootnoteTextChar"/>
        </w:rPr>
        <w:t xml:space="preserve"> parents, who work with learners in a less traditional educational setting (</w:t>
      </w:r>
      <w:r>
        <w:rPr>
          <w:rStyle w:val="FootnoteTextChar"/>
        </w:rPr>
        <w:t>often the learner’s</w:t>
      </w:r>
      <w:r w:rsidRPr="00353134">
        <w:rPr>
          <w:rStyle w:val="FootnoteTextChar"/>
        </w:rPr>
        <w:t xml:space="preserve"> home)</w:t>
      </w:r>
      <w:r>
        <w:rPr>
          <w:rStyle w:val="FootnoteTextChar"/>
        </w:rPr>
        <w:t xml:space="preserve">, in addition to the </w:t>
      </w:r>
      <w:r w:rsidRPr="00353134">
        <w:rPr>
          <w:rStyle w:val="FootnoteTextChar"/>
        </w:rPr>
        <w:t>individuals, such as prekindergarten</w:t>
      </w:r>
      <w:r>
        <w:rPr>
          <w:rStyle w:val="FootnoteTextChar"/>
        </w:rPr>
        <w:t xml:space="preserve"> through g</w:t>
      </w:r>
      <w:r w:rsidRPr="00353134">
        <w:rPr>
          <w:rStyle w:val="FootnoteTextChar"/>
        </w:rPr>
        <w:t xml:space="preserve">rade 12 teachers, who work with learners in a </w:t>
      </w:r>
      <w:r>
        <w:rPr>
          <w:rStyle w:val="FootnoteTextChar"/>
        </w:rPr>
        <w:t>classroom</w:t>
      </w:r>
      <w:r w:rsidRPr="00353134">
        <w:rPr>
          <w:rStyle w:val="FootnoteTextChar"/>
        </w:rPr>
        <w:t xml:space="preserve"> setting.</w:t>
      </w:r>
      <w:r>
        <w:rPr>
          <w:rStyle w:val="FootnoteTextChar"/>
        </w:rPr>
        <w:t xml:space="preserve"> W</w:t>
      </w:r>
      <w:r w:rsidRPr="00353134">
        <w:rPr>
          <w:rStyle w:val="FootnoteTextChar"/>
        </w:rPr>
        <w:t xml:space="preserve">e use </w:t>
      </w:r>
      <w:r w:rsidRPr="001126F1">
        <w:rPr>
          <w:rStyle w:val="FootnoteTextChar"/>
          <w:i/>
        </w:rPr>
        <w:t>learner</w:t>
      </w:r>
      <w:r w:rsidRPr="00353134">
        <w:rPr>
          <w:rStyle w:val="FootnoteTextChar"/>
        </w:rPr>
        <w:t xml:space="preserve"> to </w:t>
      </w:r>
      <w:r>
        <w:rPr>
          <w:rStyle w:val="FootnoteTextChar"/>
        </w:rPr>
        <w:t>refer to</w:t>
      </w:r>
      <w:r w:rsidRPr="00353134">
        <w:rPr>
          <w:rStyle w:val="FootnoteTextChar"/>
        </w:rPr>
        <w:t xml:space="preserve"> the infants, toddlers, children, and youth with whom th</w:t>
      </w:r>
      <w:r>
        <w:rPr>
          <w:rStyle w:val="FootnoteTextChar"/>
        </w:rPr>
        <w:t xml:space="preserve">ese broadly defined </w:t>
      </w:r>
      <w:r w:rsidRPr="00C21DB4">
        <w:rPr>
          <w:rStyle w:val="FootnoteTextChar"/>
          <w:i/>
        </w:rPr>
        <w:t>teachers</w:t>
      </w:r>
      <w:r w:rsidRPr="00353134">
        <w:rPr>
          <w:rStyle w:val="FootnoteTextChar"/>
        </w:rPr>
        <w:t xml:space="preserve">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20FE" w14:textId="577B6874" w:rsidR="008F3F18" w:rsidRDefault="0067483C" w:rsidP="005F235A">
    <w:pPr>
      <w:pStyle w:val="Header"/>
      <w:spacing w:before="1560"/>
    </w:pPr>
    <w:r>
      <w:rPr>
        <w:noProof/>
      </w:rPr>
      <w:drawing>
        <wp:anchor distT="0" distB="0" distL="114300" distR="114300" simplePos="0" relativeHeight="251687936" behindDoc="1" locked="0" layoutInCell="1" allowOverlap="1" wp14:anchorId="5B442828" wp14:editId="49D76F0C">
          <wp:simplePos x="0" y="0"/>
          <wp:positionH relativeFrom="column">
            <wp:posOffset>-914400</wp:posOffset>
          </wp:positionH>
          <wp:positionV relativeFrom="paragraph">
            <wp:posOffset>-685800</wp:posOffset>
          </wp:positionV>
          <wp:extent cx="7763256" cy="10058894"/>
          <wp:effectExtent l="0" t="0" r="9525"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l1filesvr\groups\Editing\__2016\EDU\EDU-C\16-5050_Coaching Lit Review(HS&amp;LP)\Originals\NCSI WestEd 1st Page Backgroun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256" cy="100588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1CA8" w14:textId="77777777" w:rsidR="00A97D80" w:rsidRDefault="00CA06C7">
    <w:pPr>
      <w:pStyle w:val="Header"/>
    </w:pPr>
    <w:r>
      <w:rPr>
        <w:noProof/>
      </w:rPr>
      <w:pict w14:anchorId="24960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94.9pt;height:164.95pt;rotation:315;z-index:-2516357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0D98" w14:textId="598AB848" w:rsidR="00A97D80" w:rsidRDefault="00A97D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394A" w14:textId="77777777" w:rsidR="00A97D80" w:rsidRDefault="00CA06C7">
    <w:pPr>
      <w:pStyle w:val="Header"/>
    </w:pPr>
    <w:r>
      <w:rPr>
        <w:noProof/>
      </w:rPr>
      <w:pict w14:anchorId="0C088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4.9pt;height:164.95pt;rotation:315;z-index:-25163673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F537" w14:textId="3FD9A754" w:rsidR="00150188" w:rsidRDefault="001501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E3E7" w14:textId="1BF5173C" w:rsidR="00150188" w:rsidRDefault="001501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14AA" w14:textId="121B640B" w:rsidR="00150188" w:rsidRDefault="0015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E03"/>
    <w:multiLevelType w:val="hybridMultilevel"/>
    <w:tmpl w:val="09486E7E"/>
    <w:lvl w:ilvl="0" w:tplc="7B028A02">
      <w:start w:val="1"/>
      <w:numFmt w:val="lowerLetter"/>
      <w:lvlText w:val="%1."/>
      <w:lvlJc w:val="left"/>
      <w:pPr>
        <w:ind w:left="1080" w:hanging="360"/>
      </w:pPr>
      <w:rPr>
        <w:rFonts w:asciiTheme="minorHAnsi" w:eastAsiaTheme="minorHAnsi" w:hAnsiTheme="minorHAnsi" w:cstheme="minorBidi"/>
      </w:rPr>
    </w:lvl>
    <w:lvl w:ilvl="1" w:tplc="3D76550A">
      <w:start w:val="1"/>
      <w:numFmt w:val="lowerLetter"/>
      <w:lvlText w:val="%2."/>
      <w:lvlJc w:val="left"/>
      <w:pPr>
        <w:ind w:left="1800" w:hanging="360"/>
      </w:pPr>
      <w:rPr>
        <w:rFonts w:asciiTheme="minorHAnsi" w:eastAsiaTheme="minorHAnsi" w:hAnsiTheme="minorHAnsi" w:cstheme="minorBid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AE43BD"/>
    <w:multiLevelType w:val="hybridMultilevel"/>
    <w:tmpl w:val="2034BD10"/>
    <w:lvl w:ilvl="0" w:tplc="C94E2F36">
      <w:start w:val="1"/>
      <w:numFmt w:val="lowerLetter"/>
      <w:lvlText w:val="%1."/>
      <w:lvlJc w:val="left"/>
      <w:pPr>
        <w:ind w:left="1080" w:hanging="360"/>
      </w:pPr>
      <w:rPr>
        <w:rFonts w:asciiTheme="minorHAnsi" w:eastAsiaTheme="minorHAnsi" w:hAnsiTheme="minorHAnsi" w:cstheme="minorBidi"/>
        <w:color w:val="595959"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C7D66"/>
    <w:multiLevelType w:val="hybridMultilevel"/>
    <w:tmpl w:val="16E6B3B0"/>
    <w:lvl w:ilvl="0" w:tplc="04090003">
      <w:start w:val="1"/>
      <w:numFmt w:val="bullet"/>
      <w:lvlText w:val="o"/>
      <w:lvlJc w:val="left"/>
      <w:pPr>
        <w:ind w:left="360" w:hanging="360"/>
      </w:pPr>
      <w:rPr>
        <w:rFonts w:ascii="Courier New" w:hAnsi="Courier New" w:cs="Courier New" w:hint="default"/>
        <w:color w:val="595959"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150812"/>
    <w:multiLevelType w:val="hybridMultilevel"/>
    <w:tmpl w:val="AA1EC9BA"/>
    <w:lvl w:ilvl="0" w:tplc="45EA7ED6">
      <w:start w:val="1"/>
      <w:numFmt w:val="bullet"/>
      <w:pStyle w:val="ListParagraph"/>
      <w:lvlText w:val=""/>
      <w:lvlJc w:val="left"/>
      <w:pPr>
        <w:ind w:left="360" w:hanging="360"/>
      </w:pPr>
      <w:rPr>
        <w:rFonts w:ascii="Wingdings" w:hAnsi="Wingdings" w:hint="default"/>
        <w:color w:val="595959"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C76008"/>
    <w:multiLevelType w:val="hybridMultilevel"/>
    <w:tmpl w:val="CF86D7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5505D4"/>
    <w:multiLevelType w:val="hybridMultilevel"/>
    <w:tmpl w:val="85F801F0"/>
    <w:lvl w:ilvl="0" w:tplc="BBD8E0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27F08"/>
    <w:multiLevelType w:val="multilevel"/>
    <w:tmpl w:val="BF140418"/>
    <w:lvl w:ilvl="0">
      <w:start w:val="1"/>
      <w:numFmt w:val="decimal"/>
      <w:pStyle w:val="ListNumber"/>
      <w:lvlText w:val="%1."/>
      <w:lvlJc w:val="left"/>
      <w:pPr>
        <w:ind w:left="720" w:hanging="648"/>
      </w:pPr>
      <w:rPr>
        <w:rFonts w:asciiTheme="majorHAnsi" w:hAnsiTheme="majorHAnsi" w:hint="default"/>
        <w:b w:val="0"/>
        <w:color w:val="6C89B4" w:themeColor="accent2"/>
        <w:sz w:val="24"/>
      </w:rPr>
    </w:lvl>
    <w:lvl w:ilvl="1">
      <w:start w:val="1"/>
      <w:numFmt w:val="bullet"/>
      <w:lvlText w:val=""/>
      <w:lvlJc w:val="left"/>
      <w:pPr>
        <w:ind w:left="1080" w:hanging="360"/>
      </w:pPr>
      <w:rPr>
        <w:rFonts w:ascii="Wingdings" w:hAnsi="Wingdings" w:hint="default"/>
        <w:color w:val="595959" w:themeColor="text1"/>
      </w:rPr>
    </w:lvl>
    <w:lvl w:ilvl="2">
      <w:start w:val="1"/>
      <w:numFmt w:val="lowerRoman"/>
      <w:lvlText w:val="%3."/>
      <w:lvlJc w:val="right"/>
      <w:pPr>
        <w:tabs>
          <w:tab w:val="num" w:pos="1224"/>
        </w:tabs>
        <w:ind w:left="1440" w:hanging="216"/>
      </w:pPr>
      <w:rPr>
        <w:rFonts w:hint="default"/>
        <w:color w:val="595959" w:themeColor="text1"/>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1C"/>
    <w:rsid w:val="00002BDD"/>
    <w:rsid w:val="00047A9A"/>
    <w:rsid w:val="000826DF"/>
    <w:rsid w:val="000B2CEB"/>
    <w:rsid w:val="000C33F4"/>
    <w:rsid w:val="000C7010"/>
    <w:rsid w:val="000D0705"/>
    <w:rsid w:val="000D5CCC"/>
    <w:rsid w:val="000D5DD4"/>
    <w:rsid w:val="000E556F"/>
    <w:rsid w:val="00102414"/>
    <w:rsid w:val="00111E62"/>
    <w:rsid w:val="0014182C"/>
    <w:rsid w:val="00150188"/>
    <w:rsid w:val="00171428"/>
    <w:rsid w:val="00182652"/>
    <w:rsid w:val="00195DEC"/>
    <w:rsid w:val="001E03DA"/>
    <w:rsid w:val="001E07C1"/>
    <w:rsid w:val="002001DC"/>
    <w:rsid w:val="00201A41"/>
    <w:rsid w:val="002037F7"/>
    <w:rsid w:val="00223C18"/>
    <w:rsid w:val="00223CE5"/>
    <w:rsid w:val="00245ABC"/>
    <w:rsid w:val="00280E76"/>
    <w:rsid w:val="00281DC8"/>
    <w:rsid w:val="002C6B24"/>
    <w:rsid w:val="002D36C8"/>
    <w:rsid w:val="002D62F2"/>
    <w:rsid w:val="002E276D"/>
    <w:rsid w:val="002E7456"/>
    <w:rsid w:val="002F39C1"/>
    <w:rsid w:val="003334F8"/>
    <w:rsid w:val="00353DA8"/>
    <w:rsid w:val="0035519D"/>
    <w:rsid w:val="00362B2F"/>
    <w:rsid w:val="0038221F"/>
    <w:rsid w:val="0039725E"/>
    <w:rsid w:val="00397FF3"/>
    <w:rsid w:val="003A05CD"/>
    <w:rsid w:val="003A50CB"/>
    <w:rsid w:val="003B5587"/>
    <w:rsid w:val="003C35D5"/>
    <w:rsid w:val="003C4BD5"/>
    <w:rsid w:val="003C5653"/>
    <w:rsid w:val="003E702A"/>
    <w:rsid w:val="00425626"/>
    <w:rsid w:val="00434315"/>
    <w:rsid w:val="00436666"/>
    <w:rsid w:val="00450B83"/>
    <w:rsid w:val="004515C2"/>
    <w:rsid w:val="00487B2D"/>
    <w:rsid w:val="0049701D"/>
    <w:rsid w:val="004A5841"/>
    <w:rsid w:val="004D3420"/>
    <w:rsid w:val="004E0B34"/>
    <w:rsid w:val="004E5C3F"/>
    <w:rsid w:val="004E5CA6"/>
    <w:rsid w:val="004F2C27"/>
    <w:rsid w:val="00507C4A"/>
    <w:rsid w:val="005212FD"/>
    <w:rsid w:val="00524550"/>
    <w:rsid w:val="00553C34"/>
    <w:rsid w:val="00553E7C"/>
    <w:rsid w:val="0056044D"/>
    <w:rsid w:val="005709B2"/>
    <w:rsid w:val="00582C85"/>
    <w:rsid w:val="0058641F"/>
    <w:rsid w:val="00587316"/>
    <w:rsid w:val="005912FC"/>
    <w:rsid w:val="0059560C"/>
    <w:rsid w:val="005A4720"/>
    <w:rsid w:val="005B469C"/>
    <w:rsid w:val="005B4C9F"/>
    <w:rsid w:val="005C1F7D"/>
    <w:rsid w:val="005C5F17"/>
    <w:rsid w:val="005E2938"/>
    <w:rsid w:val="005F14E5"/>
    <w:rsid w:val="005F235A"/>
    <w:rsid w:val="00602889"/>
    <w:rsid w:val="00607508"/>
    <w:rsid w:val="0060771C"/>
    <w:rsid w:val="0061644B"/>
    <w:rsid w:val="00635DD7"/>
    <w:rsid w:val="00654836"/>
    <w:rsid w:val="00662257"/>
    <w:rsid w:val="00672868"/>
    <w:rsid w:val="0067483C"/>
    <w:rsid w:val="0068672B"/>
    <w:rsid w:val="00694390"/>
    <w:rsid w:val="006A67EF"/>
    <w:rsid w:val="006B1447"/>
    <w:rsid w:val="006C58DA"/>
    <w:rsid w:val="006E011F"/>
    <w:rsid w:val="00702C40"/>
    <w:rsid w:val="00726BDB"/>
    <w:rsid w:val="00726CB6"/>
    <w:rsid w:val="0079534F"/>
    <w:rsid w:val="007974B6"/>
    <w:rsid w:val="007E497F"/>
    <w:rsid w:val="007F1869"/>
    <w:rsid w:val="007F7243"/>
    <w:rsid w:val="0080460C"/>
    <w:rsid w:val="00810BAA"/>
    <w:rsid w:val="00816205"/>
    <w:rsid w:val="00840C1C"/>
    <w:rsid w:val="00850EAB"/>
    <w:rsid w:val="00867ABD"/>
    <w:rsid w:val="00871FAC"/>
    <w:rsid w:val="008730C4"/>
    <w:rsid w:val="00882B10"/>
    <w:rsid w:val="008C0708"/>
    <w:rsid w:val="008C6150"/>
    <w:rsid w:val="008D3364"/>
    <w:rsid w:val="008E4543"/>
    <w:rsid w:val="008F3F18"/>
    <w:rsid w:val="00903CF8"/>
    <w:rsid w:val="009220D8"/>
    <w:rsid w:val="00946F2A"/>
    <w:rsid w:val="00952D44"/>
    <w:rsid w:val="00966A4F"/>
    <w:rsid w:val="00971A1B"/>
    <w:rsid w:val="00972E44"/>
    <w:rsid w:val="009A2996"/>
    <w:rsid w:val="009A34BC"/>
    <w:rsid w:val="009A472F"/>
    <w:rsid w:val="009A5BF4"/>
    <w:rsid w:val="009B5548"/>
    <w:rsid w:val="009B7FE5"/>
    <w:rsid w:val="009D6BB3"/>
    <w:rsid w:val="009E08D7"/>
    <w:rsid w:val="009E243B"/>
    <w:rsid w:val="00A03B0D"/>
    <w:rsid w:val="00A112AE"/>
    <w:rsid w:val="00A16F4E"/>
    <w:rsid w:val="00A321F8"/>
    <w:rsid w:val="00A32659"/>
    <w:rsid w:val="00A44AF6"/>
    <w:rsid w:val="00A547B8"/>
    <w:rsid w:val="00A57717"/>
    <w:rsid w:val="00A70B6A"/>
    <w:rsid w:val="00A84808"/>
    <w:rsid w:val="00A97D80"/>
    <w:rsid w:val="00AA4D11"/>
    <w:rsid w:val="00AE0134"/>
    <w:rsid w:val="00B167B4"/>
    <w:rsid w:val="00B7694F"/>
    <w:rsid w:val="00B9549F"/>
    <w:rsid w:val="00B97D1D"/>
    <w:rsid w:val="00BA7DDE"/>
    <w:rsid w:val="00BB7E90"/>
    <w:rsid w:val="00BC13BC"/>
    <w:rsid w:val="00BC2173"/>
    <w:rsid w:val="00BD6C26"/>
    <w:rsid w:val="00BE22EA"/>
    <w:rsid w:val="00BE259C"/>
    <w:rsid w:val="00BF43FA"/>
    <w:rsid w:val="00C172CD"/>
    <w:rsid w:val="00C2143E"/>
    <w:rsid w:val="00C31BE6"/>
    <w:rsid w:val="00C35356"/>
    <w:rsid w:val="00C62B2E"/>
    <w:rsid w:val="00C64051"/>
    <w:rsid w:val="00C9308D"/>
    <w:rsid w:val="00C9628E"/>
    <w:rsid w:val="00CA06C7"/>
    <w:rsid w:val="00CC778D"/>
    <w:rsid w:val="00CD392A"/>
    <w:rsid w:val="00CD6178"/>
    <w:rsid w:val="00D16AE2"/>
    <w:rsid w:val="00D175AB"/>
    <w:rsid w:val="00D268CF"/>
    <w:rsid w:val="00D31F68"/>
    <w:rsid w:val="00D40772"/>
    <w:rsid w:val="00D52D5D"/>
    <w:rsid w:val="00D55425"/>
    <w:rsid w:val="00D61ACF"/>
    <w:rsid w:val="00D85A74"/>
    <w:rsid w:val="00D92EA1"/>
    <w:rsid w:val="00D9561D"/>
    <w:rsid w:val="00D9798B"/>
    <w:rsid w:val="00DB799C"/>
    <w:rsid w:val="00DC041C"/>
    <w:rsid w:val="00DC1CB9"/>
    <w:rsid w:val="00E05859"/>
    <w:rsid w:val="00E07379"/>
    <w:rsid w:val="00E16B5F"/>
    <w:rsid w:val="00E23BC6"/>
    <w:rsid w:val="00E4029A"/>
    <w:rsid w:val="00E80D49"/>
    <w:rsid w:val="00E85359"/>
    <w:rsid w:val="00EA2B94"/>
    <w:rsid w:val="00EA7047"/>
    <w:rsid w:val="00EA72EB"/>
    <w:rsid w:val="00EA7553"/>
    <w:rsid w:val="00EC0378"/>
    <w:rsid w:val="00EC25EA"/>
    <w:rsid w:val="00EC6932"/>
    <w:rsid w:val="00ED5B93"/>
    <w:rsid w:val="00EE48B0"/>
    <w:rsid w:val="00EF0BAD"/>
    <w:rsid w:val="00F45777"/>
    <w:rsid w:val="00F460AD"/>
    <w:rsid w:val="00F463B5"/>
    <w:rsid w:val="00F66C0F"/>
    <w:rsid w:val="00F7590D"/>
    <w:rsid w:val="00F80137"/>
    <w:rsid w:val="00F84D05"/>
    <w:rsid w:val="00F935B5"/>
    <w:rsid w:val="00FC49F1"/>
    <w:rsid w:val="00FD6E89"/>
    <w:rsid w:val="00FE09C3"/>
    <w:rsid w:val="00FE68CB"/>
    <w:rsid w:val="00FF7AA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A1CC655"/>
  <w15:docId w15:val="{BBBFCF1F-F146-4DA1-87DF-2DDF1AA6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F17"/>
    <w:pPr>
      <w:spacing w:after="360" w:line="240" w:lineRule="exact"/>
    </w:pPr>
    <w:rPr>
      <w:rFonts w:ascii="Verdana" w:eastAsiaTheme="minorHAnsi" w:hAnsi="Verdana"/>
      <w:color w:val="595959" w:themeColor="text1"/>
      <w:sz w:val="22"/>
      <w:szCs w:val="22"/>
      <w:lang w:eastAsia="en-US"/>
    </w:rPr>
  </w:style>
  <w:style w:type="paragraph" w:styleId="Heading1">
    <w:name w:val="heading 1"/>
    <w:basedOn w:val="Normal"/>
    <w:next w:val="Normal"/>
    <w:link w:val="Heading1Char"/>
    <w:uiPriority w:val="9"/>
    <w:qFormat/>
    <w:rsid w:val="005C5F17"/>
    <w:pPr>
      <w:spacing w:after="260" w:line="420" w:lineRule="exact"/>
      <w:outlineLvl w:val="0"/>
    </w:pPr>
    <w:rPr>
      <w:rFonts w:eastAsia="Times New Roman" w:cs="Times New Roman"/>
      <w:b/>
      <w:color w:val="6C89B4"/>
      <w:spacing w:val="-10"/>
      <w:kern w:val="28"/>
      <w:sz w:val="36"/>
      <w:szCs w:val="56"/>
    </w:rPr>
  </w:style>
  <w:style w:type="paragraph" w:styleId="Heading2">
    <w:name w:val="heading 2"/>
    <w:basedOn w:val="Normal"/>
    <w:next w:val="Normal"/>
    <w:link w:val="Heading2Char"/>
    <w:uiPriority w:val="9"/>
    <w:qFormat/>
    <w:rsid w:val="005C5F17"/>
    <w:pPr>
      <w:keepNext/>
      <w:keepLines/>
      <w:pBdr>
        <w:top w:val="single" w:sz="2" w:space="3" w:color="6C89B4"/>
      </w:pBdr>
      <w:spacing w:before="360" w:after="240" w:line="300" w:lineRule="exact"/>
      <w:outlineLvl w:val="1"/>
    </w:pPr>
    <w:rPr>
      <w:rFonts w:eastAsia="Times New Roman" w:cs="Times New Roman"/>
      <w:bCs/>
      <w:color w:val="004584"/>
      <w:sz w:val="30"/>
      <w:szCs w:val="32"/>
    </w:rPr>
  </w:style>
  <w:style w:type="paragraph" w:styleId="Heading3">
    <w:name w:val="heading 3"/>
    <w:basedOn w:val="Normal"/>
    <w:next w:val="Normal"/>
    <w:link w:val="Heading3Char"/>
    <w:uiPriority w:val="9"/>
    <w:qFormat/>
    <w:rsid w:val="005C5F17"/>
    <w:pPr>
      <w:keepNext/>
      <w:keepLines/>
      <w:spacing w:before="260" w:after="120" w:line="300" w:lineRule="exact"/>
      <w:outlineLvl w:val="2"/>
    </w:pPr>
    <w:rPr>
      <w:rFonts w:eastAsia="Times New Roman" w:cs="Times New Roman"/>
      <w:b/>
      <w:color w:val="004584"/>
      <w:sz w:val="24"/>
      <w:szCs w:val="24"/>
    </w:rPr>
  </w:style>
  <w:style w:type="paragraph" w:styleId="Heading4">
    <w:name w:val="heading 4"/>
    <w:basedOn w:val="Normal"/>
    <w:next w:val="Normal"/>
    <w:link w:val="Heading4Char"/>
    <w:rsid w:val="005C5F17"/>
    <w:pPr>
      <w:keepNext/>
      <w:keepLines/>
      <w:spacing w:before="120" w:after="0" w:line="300" w:lineRule="exact"/>
      <w:outlineLvl w:val="3"/>
    </w:pPr>
    <w:rPr>
      <w:rFonts w:eastAsia="Times New Roman" w:cs="Times New Roman"/>
      <w:bCs/>
      <w:color w:val="55BA4A"/>
    </w:rPr>
  </w:style>
  <w:style w:type="paragraph" w:styleId="Heading5">
    <w:name w:val="heading 5"/>
    <w:basedOn w:val="Normal"/>
    <w:next w:val="Normal"/>
    <w:link w:val="Heading5Char"/>
    <w:rsid w:val="005C5F17"/>
    <w:pPr>
      <w:keepNext/>
      <w:keepLines/>
      <w:spacing w:before="120" w:after="0"/>
      <w:outlineLvl w:val="4"/>
    </w:pPr>
    <w:rPr>
      <w:rFonts w:eastAsia="Times New Roman" w:cs="Times New Roman"/>
      <w:i/>
      <w:iCs/>
      <w:color w:val="3E8C35"/>
    </w:rPr>
  </w:style>
  <w:style w:type="paragraph" w:styleId="Heading6">
    <w:name w:val="heading 6"/>
    <w:basedOn w:val="Normal"/>
    <w:next w:val="Normal"/>
    <w:link w:val="Heading6Char"/>
    <w:unhideWhenUsed/>
    <w:rsid w:val="005C5F17"/>
    <w:pPr>
      <w:keepNext/>
      <w:keepLines/>
      <w:spacing w:before="40" w:after="0"/>
      <w:outlineLvl w:val="5"/>
    </w:pPr>
    <w:rPr>
      <w:rFonts w:asciiTheme="majorHAnsi" w:eastAsiaTheme="majorEastAsia" w:hAnsiTheme="majorHAnsi" w:cstheme="majorBidi"/>
      <w:color w:val="295D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F17"/>
    <w:rPr>
      <w:rFonts w:ascii="Verdana" w:eastAsia="Times New Roman" w:hAnsi="Verdana" w:cs="Times New Roman"/>
      <w:b/>
      <w:color w:val="6C89B4"/>
      <w:spacing w:val="-10"/>
      <w:kern w:val="28"/>
      <w:sz w:val="36"/>
      <w:szCs w:val="56"/>
      <w:lang w:eastAsia="en-US"/>
    </w:rPr>
  </w:style>
  <w:style w:type="character" w:customStyle="1" w:styleId="Heading2Char">
    <w:name w:val="Heading 2 Char"/>
    <w:basedOn w:val="DefaultParagraphFont"/>
    <w:link w:val="Heading2"/>
    <w:uiPriority w:val="9"/>
    <w:rsid w:val="005C5F17"/>
    <w:rPr>
      <w:rFonts w:ascii="Verdana" w:eastAsia="Times New Roman" w:hAnsi="Verdana" w:cs="Times New Roman"/>
      <w:bCs/>
      <w:color w:val="004584"/>
      <w:sz w:val="30"/>
      <w:szCs w:val="32"/>
      <w:lang w:eastAsia="en-US"/>
    </w:rPr>
  </w:style>
  <w:style w:type="character" w:customStyle="1" w:styleId="Heading3Char">
    <w:name w:val="Heading 3 Char"/>
    <w:basedOn w:val="DefaultParagraphFont"/>
    <w:link w:val="Heading3"/>
    <w:uiPriority w:val="9"/>
    <w:rsid w:val="005C5F17"/>
    <w:rPr>
      <w:rFonts w:ascii="Verdana" w:eastAsia="Times New Roman" w:hAnsi="Verdana" w:cs="Times New Roman"/>
      <w:b/>
      <w:color w:val="004584"/>
      <w:lang w:eastAsia="en-US"/>
    </w:rPr>
  </w:style>
  <w:style w:type="character" w:customStyle="1" w:styleId="Heading4Char">
    <w:name w:val="Heading 4 Char"/>
    <w:basedOn w:val="DefaultParagraphFont"/>
    <w:link w:val="Heading4"/>
    <w:rsid w:val="005C5F17"/>
    <w:rPr>
      <w:rFonts w:ascii="Verdana" w:eastAsia="Times New Roman" w:hAnsi="Verdana" w:cs="Times New Roman"/>
      <w:bCs/>
      <w:color w:val="55BA4A"/>
      <w:sz w:val="22"/>
      <w:szCs w:val="22"/>
      <w:lang w:eastAsia="en-US"/>
    </w:rPr>
  </w:style>
  <w:style w:type="character" w:customStyle="1" w:styleId="Heading5Char">
    <w:name w:val="Heading 5 Char"/>
    <w:basedOn w:val="DefaultParagraphFont"/>
    <w:link w:val="Heading5"/>
    <w:rsid w:val="005C5F17"/>
    <w:rPr>
      <w:rFonts w:ascii="Verdana" w:eastAsia="Times New Roman" w:hAnsi="Verdana" w:cs="Times New Roman"/>
      <w:i/>
      <w:iCs/>
      <w:color w:val="3E8C35"/>
      <w:sz w:val="22"/>
      <w:szCs w:val="22"/>
      <w:lang w:eastAsia="en-US"/>
    </w:rPr>
  </w:style>
  <w:style w:type="character" w:customStyle="1" w:styleId="Heading6Char">
    <w:name w:val="Heading 6 Char"/>
    <w:basedOn w:val="DefaultParagraphFont"/>
    <w:link w:val="Heading6"/>
    <w:rsid w:val="005C5F17"/>
    <w:rPr>
      <w:rFonts w:asciiTheme="majorHAnsi" w:eastAsiaTheme="majorEastAsia" w:hAnsiTheme="majorHAnsi" w:cstheme="majorBidi"/>
      <w:color w:val="295D23" w:themeColor="accent1" w:themeShade="7F"/>
      <w:sz w:val="22"/>
      <w:szCs w:val="22"/>
      <w:lang w:eastAsia="en-US"/>
    </w:rPr>
  </w:style>
  <w:style w:type="paragraph" w:styleId="Header">
    <w:name w:val="header"/>
    <w:basedOn w:val="Normal"/>
    <w:link w:val="HeaderChar"/>
    <w:uiPriority w:val="99"/>
    <w:unhideWhenUsed/>
    <w:rsid w:val="005C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17"/>
    <w:rPr>
      <w:rFonts w:ascii="Verdana" w:eastAsiaTheme="minorHAnsi" w:hAnsi="Verdana"/>
      <w:color w:val="595959" w:themeColor="text1"/>
      <w:sz w:val="22"/>
      <w:szCs w:val="22"/>
      <w:lang w:eastAsia="en-US"/>
    </w:rPr>
  </w:style>
  <w:style w:type="paragraph" w:styleId="Footer">
    <w:name w:val="footer"/>
    <w:basedOn w:val="Normal"/>
    <w:link w:val="FooterChar"/>
    <w:uiPriority w:val="99"/>
    <w:unhideWhenUsed/>
    <w:rsid w:val="006C58DA"/>
    <w:pPr>
      <w:tabs>
        <w:tab w:val="center" w:pos="4680"/>
        <w:tab w:val="right" w:pos="9360"/>
      </w:tabs>
      <w:spacing w:after="0" w:line="240" w:lineRule="auto"/>
      <w:jc w:val="center"/>
    </w:pPr>
    <w:rPr>
      <w:rFonts w:ascii="Open Sans Extrabold" w:hAnsi="Open Sans Extrabold" w:cs="Open Sans Extrabold"/>
      <w:b/>
      <w:color w:val="196E4B"/>
    </w:rPr>
  </w:style>
  <w:style w:type="character" w:customStyle="1" w:styleId="FooterChar">
    <w:name w:val="Footer Char"/>
    <w:basedOn w:val="DefaultParagraphFont"/>
    <w:link w:val="Footer"/>
    <w:uiPriority w:val="99"/>
    <w:rsid w:val="006C58DA"/>
    <w:rPr>
      <w:rFonts w:ascii="Open Sans Extrabold" w:eastAsiaTheme="minorHAnsi" w:hAnsi="Open Sans Extrabold" w:cs="Open Sans Extrabold"/>
      <w:b/>
      <w:color w:val="196E4B"/>
      <w:sz w:val="22"/>
      <w:szCs w:val="22"/>
      <w:lang w:eastAsia="en-US"/>
    </w:rPr>
  </w:style>
  <w:style w:type="paragraph" w:styleId="Title">
    <w:name w:val="Title"/>
    <w:basedOn w:val="Normal"/>
    <w:next w:val="Normal"/>
    <w:link w:val="TitleChar"/>
    <w:uiPriority w:val="10"/>
    <w:unhideWhenUsed/>
    <w:qFormat/>
    <w:rsid w:val="005C5F17"/>
    <w:pPr>
      <w:spacing w:after="260" w:line="420" w:lineRule="exact"/>
      <w:contextualSpacing/>
    </w:pPr>
    <w:rPr>
      <w:rFonts w:eastAsiaTheme="majorEastAsia" w:cstheme="majorBidi"/>
      <w:b/>
      <w:color w:val="6C89B4"/>
      <w:spacing w:val="-10"/>
      <w:kern w:val="28"/>
      <w:sz w:val="36"/>
      <w:szCs w:val="56"/>
    </w:rPr>
  </w:style>
  <w:style w:type="character" w:customStyle="1" w:styleId="TitleChar">
    <w:name w:val="Title Char"/>
    <w:basedOn w:val="DefaultParagraphFont"/>
    <w:link w:val="Title"/>
    <w:uiPriority w:val="10"/>
    <w:rsid w:val="005C5F17"/>
    <w:rPr>
      <w:rFonts w:ascii="Verdana" w:eastAsiaTheme="majorEastAsia" w:hAnsi="Verdana" w:cstheme="majorBidi"/>
      <w:b/>
      <w:color w:val="6C89B4"/>
      <w:spacing w:val="-10"/>
      <w:kern w:val="28"/>
      <w:sz w:val="36"/>
      <w:szCs w:val="56"/>
      <w:lang w:eastAsia="en-US"/>
    </w:rPr>
  </w:style>
  <w:style w:type="paragraph" w:styleId="ListBullet">
    <w:name w:val="List Bullet"/>
    <w:basedOn w:val="Normal"/>
    <w:uiPriority w:val="99"/>
    <w:unhideWhenUsed/>
    <w:rsid w:val="005C5F17"/>
    <w:pPr>
      <w:spacing w:before="120" w:line="240" w:lineRule="auto"/>
      <w:contextualSpacing/>
    </w:pPr>
    <w:rPr>
      <w:rFonts w:asciiTheme="minorHAnsi" w:hAnsiTheme="minorHAnsi"/>
    </w:rPr>
  </w:style>
  <w:style w:type="paragraph" w:customStyle="1" w:styleId="TableHeader">
    <w:name w:val="Table Header"/>
    <w:basedOn w:val="Normal"/>
    <w:qFormat/>
    <w:rsid w:val="005C5F17"/>
    <w:rPr>
      <w:b/>
      <w:sz w:val="20"/>
    </w:rPr>
  </w:style>
  <w:style w:type="paragraph" w:customStyle="1" w:styleId="TableText">
    <w:name w:val="Table Text"/>
    <w:basedOn w:val="Normal"/>
    <w:qFormat/>
    <w:rsid w:val="005C5F17"/>
    <w:rPr>
      <w:sz w:val="20"/>
    </w:rPr>
  </w:style>
  <w:style w:type="character" w:customStyle="1" w:styleId="StrongEmphasis">
    <w:name w:val="Strong Emphasis"/>
    <w:uiPriority w:val="1"/>
    <w:unhideWhenUsed/>
    <w:qFormat/>
    <w:rsid w:val="005C5F17"/>
    <w:rPr>
      <w:b/>
      <w:i/>
    </w:rPr>
  </w:style>
  <w:style w:type="paragraph" w:styleId="ListNumber">
    <w:name w:val="List Number"/>
    <w:basedOn w:val="Normal"/>
    <w:uiPriority w:val="99"/>
    <w:unhideWhenUsed/>
    <w:rsid w:val="005C5F17"/>
    <w:pPr>
      <w:numPr>
        <w:numId w:val="1"/>
      </w:numPr>
      <w:spacing w:before="120" w:line="240" w:lineRule="auto"/>
      <w:contextualSpacing/>
    </w:pPr>
    <w:rPr>
      <w:rFonts w:asciiTheme="minorHAnsi" w:hAnsiTheme="minorHAnsi"/>
    </w:rPr>
  </w:style>
  <w:style w:type="character" w:styleId="PageNumber">
    <w:name w:val="page number"/>
    <w:basedOn w:val="DefaultParagraphFont"/>
    <w:uiPriority w:val="99"/>
    <w:semiHidden/>
    <w:unhideWhenUsed/>
    <w:rsid w:val="005C5F17"/>
    <w:rPr>
      <w:rFonts w:ascii="Verdana" w:hAnsi="Verdana"/>
      <w:b/>
      <w:color w:val="53AE47"/>
    </w:rPr>
  </w:style>
  <w:style w:type="paragraph" w:customStyle="1" w:styleId="DeveloperNotes">
    <w:name w:val="Developer Notes"/>
    <w:basedOn w:val="Normal"/>
    <w:qFormat/>
    <w:rsid w:val="005C5F17"/>
    <w:pPr>
      <w:spacing w:after="240"/>
    </w:pPr>
    <w:rPr>
      <w:rFonts w:asciiTheme="minorHAnsi" w:hAnsiTheme="minorHAnsi"/>
      <w:i/>
      <w:color w:val="6C89B4" w:themeColor="accent2"/>
    </w:rPr>
  </w:style>
  <w:style w:type="table" w:styleId="TableGrid">
    <w:name w:val="Table Grid"/>
    <w:basedOn w:val="TableNormal"/>
    <w:uiPriority w:val="59"/>
    <w:rsid w:val="005C5F17"/>
    <w:rPr>
      <w:color w:val="6B739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5F17"/>
    <w:pPr>
      <w:spacing w:after="0" w:line="240" w:lineRule="auto"/>
    </w:pPr>
    <w:rPr>
      <w:color w:val="6C89B4"/>
      <w:sz w:val="18"/>
      <w:szCs w:val="24"/>
    </w:rPr>
  </w:style>
  <w:style w:type="character" w:customStyle="1" w:styleId="FootnoteTextChar">
    <w:name w:val="Footnote Text Char"/>
    <w:basedOn w:val="DefaultParagraphFont"/>
    <w:link w:val="FootnoteText"/>
    <w:rsid w:val="005C5F17"/>
    <w:rPr>
      <w:rFonts w:ascii="Verdana" w:eastAsiaTheme="minorHAnsi" w:hAnsi="Verdana"/>
      <w:color w:val="6C89B4"/>
      <w:sz w:val="18"/>
      <w:lang w:eastAsia="en-US"/>
    </w:rPr>
  </w:style>
  <w:style w:type="character" w:styleId="FootnoteReference">
    <w:name w:val="footnote reference"/>
    <w:basedOn w:val="DefaultParagraphFont"/>
    <w:rsid w:val="005C5F17"/>
    <w:rPr>
      <w:vertAlign w:val="superscript"/>
    </w:rPr>
  </w:style>
  <w:style w:type="paragraph" w:customStyle="1" w:styleId="TableHeaderonDarkBG">
    <w:name w:val="Table Header on Dark BG"/>
    <w:basedOn w:val="Normal"/>
    <w:qFormat/>
    <w:rsid w:val="005C5F17"/>
    <w:pPr>
      <w:spacing w:after="160" w:line="259" w:lineRule="auto"/>
    </w:pPr>
    <w:rPr>
      <w:b/>
      <w:color w:val="F2F2F2" w:themeColor="background1" w:themeShade="F2"/>
    </w:rPr>
  </w:style>
  <w:style w:type="paragraph" w:customStyle="1" w:styleId="TableHeaderonWhite">
    <w:name w:val="Table Header on White"/>
    <w:basedOn w:val="TableHeaderonDarkBG"/>
    <w:qFormat/>
    <w:rsid w:val="005C5F17"/>
    <w:rPr>
      <w:color w:val="3D3B99"/>
      <w:sz w:val="20"/>
    </w:rPr>
  </w:style>
  <w:style w:type="character" w:styleId="Strong">
    <w:name w:val="Strong"/>
    <w:basedOn w:val="DefaultParagraphFont"/>
    <w:unhideWhenUsed/>
    <w:rsid w:val="005C5F17"/>
    <w:rPr>
      <w:b/>
      <w:bCs/>
    </w:rPr>
  </w:style>
  <w:style w:type="character" w:styleId="Emphasis">
    <w:name w:val="Emphasis"/>
    <w:basedOn w:val="DefaultParagraphFont"/>
    <w:rsid w:val="005C5F17"/>
    <w:rPr>
      <w:i/>
      <w:iCs/>
    </w:rPr>
  </w:style>
  <w:style w:type="paragraph" w:customStyle="1" w:styleId="HighlightBox">
    <w:name w:val="Highlight Box"/>
    <w:basedOn w:val="Normal"/>
    <w:qFormat/>
    <w:rsid w:val="005C5F17"/>
    <w:pPr>
      <w:pBdr>
        <w:top w:val="single" w:sz="2" w:space="8" w:color="6C89B4"/>
        <w:left w:val="single" w:sz="2" w:space="8" w:color="6C89B4"/>
        <w:bottom w:val="single" w:sz="2" w:space="8" w:color="6C89B4"/>
        <w:right w:val="single" w:sz="2" w:space="8" w:color="6C89B4"/>
      </w:pBdr>
      <w:shd w:val="solid" w:color="E8ECED" w:fill="E7EFF7" w:themeFill="background2"/>
      <w:spacing w:after="280" w:line="260" w:lineRule="exact"/>
      <w:ind w:left="158" w:right="158"/>
    </w:pPr>
    <w:rPr>
      <w:rFonts w:asciiTheme="minorHAnsi" w:hAnsiTheme="minorHAnsi"/>
      <w:color w:val="004584" w:themeColor="text2"/>
    </w:rPr>
  </w:style>
  <w:style w:type="paragraph" w:styleId="BodyText">
    <w:name w:val="Body Text"/>
    <w:basedOn w:val="Normal"/>
    <w:link w:val="BodyTextChar"/>
    <w:unhideWhenUsed/>
    <w:rsid w:val="005C5F17"/>
  </w:style>
  <w:style w:type="character" w:customStyle="1" w:styleId="BodyTextChar">
    <w:name w:val="Body Text Char"/>
    <w:basedOn w:val="DefaultParagraphFont"/>
    <w:link w:val="BodyText"/>
    <w:rsid w:val="005C5F17"/>
    <w:rPr>
      <w:rFonts w:ascii="Verdana" w:eastAsiaTheme="minorHAnsi" w:hAnsi="Verdana"/>
      <w:color w:val="595959" w:themeColor="text1"/>
      <w:sz w:val="22"/>
      <w:szCs w:val="22"/>
      <w:lang w:eastAsia="en-US"/>
    </w:rPr>
  </w:style>
  <w:style w:type="paragraph" w:customStyle="1" w:styleId="Call-outText">
    <w:name w:val="Call-out Text"/>
    <w:basedOn w:val="BodyText"/>
    <w:next w:val="BodyText"/>
    <w:qFormat/>
    <w:rsid w:val="005C5F17"/>
    <w:pPr>
      <w:pBdr>
        <w:top w:val="single" w:sz="18" w:space="3" w:color="6C89B4" w:themeColor="accent2"/>
        <w:bottom w:val="single" w:sz="18" w:space="3" w:color="6C89B4" w:themeColor="accent2"/>
      </w:pBdr>
      <w:shd w:val="clear" w:color="auto" w:fill="E1E7F0" w:themeFill="accent2" w:themeFillTint="33"/>
      <w:spacing w:before="120" w:line="276" w:lineRule="auto"/>
      <w:ind w:left="1440" w:right="1440"/>
      <w:jc w:val="center"/>
    </w:pPr>
    <w:rPr>
      <w:i/>
      <w:color w:val="auto"/>
      <w:sz w:val="24"/>
      <w:szCs w:val="24"/>
    </w:rPr>
  </w:style>
  <w:style w:type="paragraph" w:customStyle="1" w:styleId="TableListBullet">
    <w:name w:val="Table List Bullet"/>
    <w:basedOn w:val="ListBullet"/>
    <w:qFormat/>
    <w:rsid w:val="005C5F17"/>
    <w:rPr>
      <w:sz w:val="20"/>
      <w:szCs w:val="20"/>
    </w:rPr>
  </w:style>
  <w:style w:type="paragraph" w:customStyle="1" w:styleId="MemoBlock">
    <w:name w:val="Memo Block"/>
    <w:basedOn w:val="Normal"/>
    <w:qFormat/>
    <w:rsid w:val="005C5F17"/>
    <w:pPr>
      <w:pBdr>
        <w:top w:val="single" w:sz="18" w:space="3" w:color="004584" w:themeColor="text2"/>
        <w:bottom w:val="single" w:sz="18" w:space="3" w:color="004584" w:themeColor="text2"/>
      </w:pBdr>
      <w:spacing w:after="120"/>
      <w:ind w:left="1440" w:hanging="1440"/>
    </w:pPr>
  </w:style>
  <w:style w:type="character" w:styleId="CommentReference">
    <w:name w:val="annotation reference"/>
    <w:basedOn w:val="DefaultParagraphFont"/>
    <w:uiPriority w:val="99"/>
    <w:semiHidden/>
    <w:unhideWhenUsed/>
    <w:rsid w:val="0060771C"/>
    <w:rPr>
      <w:sz w:val="16"/>
      <w:szCs w:val="16"/>
    </w:rPr>
  </w:style>
  <w:style w:type="paragraph" w:styleId="CommentText">
    <w:name w:val="annotation text"/>
    <w:basedOn w:val="Normal"/>
    <w:link w:val="CommentTextChar"/>
    <w:uiPriority w:val="99"/>
    <w:unhideWhenUsed/>
    <w:rsid w:val="0060771C"/>
    <w:pPr>
      <w:spacing w:line="240" w:lineRule="auto"/>
    </w:pPr>
    <w:rPr>
      <w:sz w:val="20"/>
      <w:szCs w:val="20"/>
    </w:rPr>
  </w:style>
  <w:style w:type="character" w:customStyle="1" w:styleId="CommentTextChar">
    <w:name w:val="Comment Text Char"/>
    <w:basedOn w:val="DefaultParagraphFont"/>
    <w:link w:val="CommentText"/>
    <w:uiPriority w:val="99"/>
    <w:rsid w:val="0060771C"/>
    <w:rPr>
      <w:rFonts w:ascii="Verdana" w:eastAsiaTheme="minorHAnsi" w:hAnsi="Verdana"/>
      <w:color w:val="595959" w:themeColor="text1"/>
      <w:sz w:val="20"/>
      <w:szCs w:val="20"/>
      <w:lang w:eastAsia="en-US"/>
    </w:rPr>
  </w:style>
  <w:style w:type="paragraph" w:styleId="BalloonText">
    <w:name w:val="Balloon Text"/>
    <w:basedOn w:val="Normal"/>
    <w:link w:val="BalloonTextChar"/>
    <w:semiHidden/>
    <w:unhideWhenUsed/>
    <w:rsid w:val="00607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0771C"/>
    <w:rPr>
      <w:rFonts w:ascii="Segoe UI" w:eastAsiaTheme="minorHAnsi" w:hAnsi="Segoe UI" w:cs="Segoe UI"/>
      <w:color w:val="595959" w:themeColor="text1"/>
      <w:sz w:val="18"/>
      <w:szCs w:val="18"/>
      <w:lang w:eastAsia="en-US"/>
    </w:rPr>
  </w:style>
  <w:style w:type="paragraph" w:styleId="ListParagraph">
    <w:name w:val="List Paragraph"/>
    <w:basedOn w:val="Normal"/>
    <w:uiPriority w:val="34"/>
    <w:qFormat/>
    <w:rsid w:val="00A16F4E"/>
    <w:pPr>
      <w:numPr>
        <w:numId w:val="3"/>
      </w:numPr>
      <w:spacing w:before="40" w:after="40" w:line="240" w:lineRule="auto"/>
      <w:contextualSpacing/>
    </w:pPr>
    <w:rPr>
      <w:sz w:val="20"/>
      <w:szCs w:val="20"/>
    </w:rPr>
  </w:style>
  <w:style w:type="paragraph" w:customStyle="1" w:styleId="TableListParagraph3">
    <w:name w:val="Table List Paragraph 3"/>
    <w:basedOn w:val="Normal"/>
    <w:qFormat/>
    <w:rsid w:val="00F463B5"/>
    <w:pPr>
      <w:spacing w:after="0"/>
      <w:ind w:left="3067"/>
    </w:pPr>
    <w:rPr>
      <w:color w:val="929292" w:themeColor="text1" w:themeTint="A6"/>
      <w:sz w:val="20"/>
    </w:rPr>
  </w:style>
  <w:style w:type="paragraph" w:styleId="Caption">
    <w:name w:val="caption"/>
    <w:basedOn w:val="Normal"/>
    <w:next w:val="Normal"/>
    <w:uiPriority w:val="35"/>
    <w:unhideWhenUsed/>
    <w:qFormat/>
    <w:rsid w:val="007F1869"/>
    <w:pPr>
      <w:keepNext/>
      <w:spacing w:after="120" w:line="240" w:lineRule="auto"/>
    </w:pPr>
    <w:rPr>
      <w:b/>
      <w:iCs/>
      <w:color w:val="004584" w:themeColor="text2"/>
      <w:szCs w:val="18"/>
    </w:rPr>
  </w:style>
  <w:style w:type="character" w:customStyle="1" w:styleId="Heading5run-in">
    <w:name w:val="Heading 5_run-in"/>
    <w:basedOn w:val="Heading5Char"/>
    <w:uiPriority w:val="1"/>
    <w:qFormat/>
    <w:rsid w:val="007F1869"/>
    <w:rPr>
      <w:rFonts w:ascii="Verdana" w:eastAsia="Times New Roman" w:hAnsi="Verdana" w:cs="Times New Roman"/>
      <w:i/>
      <w:iCs/>
      <w:color w:val="3E8C35"/>
      <w:sz w:val="22"/>
      <w:szCs w:val="22"/>
      <w:lang w:eastAsia="en-US"/>
    </w:rPr>
  </w:style>
  <w:style w:type="character" w:styleId="Hyperlink">
    <w:name w:val="Hyperlink"/>
    <w:basedOn w:val="DefaultParagraphFont"/>
    <w:unhideWhenUsed/>
    <w:rsid w:val="00EA7047"/>
    <w:rPr>
      <w:color w:val="0000FF" w:themeColor="hyperlink"/>
      <w:u w:val="single"/>
    </w:rPr>
  </w:style>
  <w:style w:type="paragraph" w:styleId="CommentSubject">
    <w:name w:val="annotation subject"/>
    <w:basedOn w:val="CommentText"/>
    <w:next w:val="CommentText"/>
    <w:link w:val="CommentSubjectChar"/>
    <w:semiHidden/>
    <w:unhideWhenUsed/>
    <w:rsid w:val="00694390"/>
    <w:rPr>
      <w:b/>
      <w:bCs/>
    </w:rPr>
  </w:style>
  <w:style w:type="character" w:customStyle="1" w:styleId="CommentSubjectChar">
    <w:name w:val="Comment Subject Char"/>
    <w:basedOn w:val="CommentTextChar"/>
    <w:link w:val="CommentSubject"/>
    <w:semiHidden/>
    <w:rsid w:val="00694390"/>
    <w:rPr>
      <w:rFonts w:ascii="Verdana" w:eastAsiaTheme="minorHAnsi" w:hAnsi="Verdana"/>
      <w:b/>
      <w:bCs/>
      <w:color w:val="595959" w:themeColor="text1"/>
      <w:sz w:val="20"/>
      <w:szCs w:val="20"/>
      <w:lang w:eastAsia="en-US"/>
    </w:rPr>
  </w:style>
  <w:style w:type="paragraph" w:styleId="Revision">
    <w:name w:val="Revision"/>
    <w:hidden/>
    <w:semiHidden/>
    <w:rsid w:val="00DC1CB9"/>
    <w:rPr>
      <w:rFonts w:ascii="Verdana" w:eastAsiaTheme="minorHAnsi" w:hAnsi="Verdana"/>
      <w:color w:val="595959" w:themeColor="text1"/>
      <w:sz w:val="22"/>
      <w:szCs w:val="22"/>
      <w:lang w:eastAsia="en-US"/>
    </w:rPr>
  </w:style>
  <w:style w:type="character" w:styleId="FollowedHyperlink">
    <w:name w:val="FollowedHyperlink"/>
    <w:basedOn w:val="DefaultParagraphFont"/>
    <w:semiHidden/>
    <w:unhideWhenUsed/>
    <w:rsid w:val="009D6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40137159">
      <w:bodyDiv w:val="1"/>
      <w:marLeft w:val="0"/>
      <w:marRight w:val="0"/>
      <w:marTop w:val="0"/>
      <w:marBottom w:val="0"/>
      <w:divBdr>
        <w:top w:val="none" w:sz="0" w:space="0" w:color="auto"/>
        <w:left w:val="none" w:sz="0" w:space="0" w:color="auto"/>
        <w:bottom w:val="none" w:sz="0" w:space="0" w:color="auto"/>
        <w:right w:val="none" w:sz="0" w:space="0" w:color="auto"/>
      </w:divBdr>
    </w:div>
    <w:div w:id="54937807">
      <w:bodyDiv w:val="1"/>
      <w:marLeft w:val="0"/>
      <w:marRight w:val="0"/>
      <w:marTop w:val="0"/>
      <w:marBottom w:val="0"/>
      <w:divBdr>
        <w:top w:val="none" w:sz="0" w:space="0" w:color="auto"/>
        <w:left w:val="none" w:sz="0" w:space="0" w:color="auto"/>
        <w:bottom w:val="none" w:sz="0" w:space="0" w:color="auto"/>
        <w:right w:val="none" w:sz="0" w:space="0" w:color="auto"/>
      </w:divBdr>
    </w:div>
    <w:div w:id="292640296">
      <w:bodyDiv w:val="1"/>
      <w:marLeft w:val="0"/>
      <w:marRight w:val="0"/>
      <w:marTop w:val="0"/>
      <w:marBottom w:val="0"/>
      <w:divBdr>
        <w:top w:val="none" w:sz="0" w:space="0" w:color="auto"/>
        <w:left w:val="none" w:sz="0" w:space="0" w:color="auto"/>
        <w:bottom w:val="none" w:sz="0" w:space="0" w:color="auto"/>
        <w:right w:val="none" w:sz="0" w:space="0" w:color="auto"/>
      </w:divBdr>
    </w:div>
    <w:div w:id="463230653">
      <w:bodyDiv w:val="1"/>
      <w:marLeft w:val="0"/>
      <w:marRight w:val="0"/>
      <w:marTop w:val="0"/>
      <w:marBottom w:val="0"/>
      <w:divBdr>
        <w:top w:val="none" w:sz="0" w:space="0" w:color="auto"/>
        <w:left w:val="none" w:sz="0" w:space="0" w:color="auto"/>
        <w:bottom w:val="none" w:sz="0" w:space="0" w:color="auto"/>
        <w:right w:val="none" w:sz="0" w:space="0" w:color="auto"/>
      </w:divBdr>
    </w:div>
    <w:div w:id="482895834">
      <w:bodyDiv w:val="1"/>
      <w:marLeft w:val="0"/>
      <w:marRight w:val="0"/>
      <w:marTop w:val="0"/>
      <w:marBottom w:val="0"/>
      <w:divBdr>
        <w:top w:val="none" w:sz="0" w:space="0" w:color="auto"/>
        <w:left w:val="none" w:sz="0" w:space="0" w:color="auto"/>
        <w:bottom w:val="none" w:sz="0" w:space="0" w:color="auto"/>
        <w:right w:val="none" w:sz="0" w:space="0" w:color="auto"/>
      </w:divBdr>
    </w:div>
    <w:div w:id="486824404">
      <w:bodyDiv w:val="1"/>
      <w:marLeft w:val="0"/>
      <w:marRight w:val="0"/>
      <w:marTop w:val="0"/>
      <w:marBottom w:val="0"/>
      <w:divBdr>
        <w:top w:val="none" w:sz="0" w:space="0" w:color="auto"/>
        <w:left w:val="none" w:sz="0" w:space="0" w:color="auto"/>
        <w:bottom w:val="none" w:sz="0" w:space="0" w:color="auto"/>
        <w:right w:val="none" w:sz="0" w:space="0" w:color="auto"/>
      </w:divBdr>
    </w:div>
    <w:div w:id="525873433">
      <w:bodyDiv w:val="1"/>
      <w:marLeft w:val="0"/>
      <w:marRight w:val="0"/>
      <w:marTop w:val="0"/>
      <w:marBottom w:val="0"/>
      <w:divBdr>
        <w:top w:val="none" w:sz="0" w:space="0" w:color="auto"/>
        <w:left w:val="none" w:sz="0" w:space="0" w:color="auto"/>
        <w:bottom w:val="none" w:sz="0" w:space="0" w:color="auto"/>
        <w:right w:val="none" w:sz="0" w:space="0" w:color="auto"/>
      </w:divBdr>
    </w:div>
    <w:div w:id="635644334">
      <w:bodyDiv w:val="1"/>
      <w:marLeft w:val="0"/>
      <w:marRight w:val="0"/>
      <w:marTop w:val="0"/>
      <w:marBottom w:val="0"/>
      <w:divBdr>
        <w:top w:val="none" w:sz="0" w:space="0" w:color="auto"/>
        <w:left w:val="none" w:sz="0" w:space="0" w:color="auto"/>
        <w:bottom w:val="none" w:sz="0" w:space="0" w:color="auto"/>
        <w:right w:val="none" w:sz="0" w:space="0" w:color="auto"/>
      </w:divBdr>
    </w:div>
    <w:div w:id="740254846">
      <w:bodyDiv w:val="1"/>
      <w:marLeft w:val="0"/>
      <w:marRight w:val="0"/>
      <w:marTop w:val="0"/>
      <w:marBottom w:val="0"/>
      <w:divBdr>
        <w:top w:val="none" w:sz="0" w:space="0" w:color="auto"/>
        <w:left w:val="none" w:sz="0" w:space="0" w:color="auto"/>
        <w:bottom w:val="none" w:sz="0" w:space="0" w:color="auto"/>
        <w:right w:val="none" w:sz="0" w:space="0" w:color="auto"/>
      </w:divBdr>
    </w:div>
    <w:div w:id="805313850">
      <w:bodyDiv w:val="1"/>
      <w:marLeft w:val="0"/>
      <w:marRight w:val="0"/>
      <w:marTop w:val="0"/>
      <w:marBottom w:val="0"/>
      <w:divBdr>
        <w:top w:val="none" w:sz="0" w:space="0" w:color="auto"/>
        <w:left w:val="none" w:sz="0" w:space="0" w:color="auto"/>
        <w:bottom w:val="none" w:sz="0" w:space="0" w:color="auto"/>
        <w:right w:val="none" w:sz="0" w:space="0" w:color="auto"/>
      </w:divBdr>
    </w:div>
    <w:div w:id="951010765">
      <w:bodyDiv w:val="1"/>
      <w:marLeft w:val="0"/>
      <w:marRight w:val="0"/>
      <w:marTop w:val="0"/>
      <w:marBottom w:val="0"/>
      <w:divBdr>
        <w:top w:val="none" w:sz="0" w:space="0" w:color="auto"/>
        <w:left w:val="none" w:sz="0" w:space="0" w:color="auto"/>
        <w:bottom w:val="none" w:sz="0" w:space="0" w:color="auto"/>
        <w:right w:val="none" w:sz="0" w:space="0" w:color="auto"/>
      </w:divBdr>
    </w:div>
    <w:div w:id="998001963">
      <w:bodyDiv w:val="1"/>
      <w:marLeft w:val="0"/>
      <w:marRight w:val="0"/>
      <w:marTop w:val="0"/>
      <w:marBottom w:val="0"/>
      <w:divBdr>
        <w:top w:val="none" w:sz="0" w:space="0" w:color="auto"/>
        <w:left w:val="none" w:sz="0" w:space="0" w:color="auto"/>
        <w:bottom w:val="none" w:sz="0" w:space="0" w:color="auto"/>
        <w:right w:val="none" w:sz="0" w:space="0" w:color="auto"/>
      </w:divBdr>
    </w:div>
    <w:div w:id="1007294654">
      <w:bodyDiv w:val="1"/>
      <w:marLeft w:val="0"/>
      <w:marRight w:val="0"/>
      <w:marTop w:val="0"/>
      <w:marBottom w:val="0"/>
      <w:divBdr>
        <w:top w:val="none" w:sz="0" w:space="0" w:color="auto"/>
        <w:left w:val="none" w:sz="0" w:space="0" w:color="auto"/>
        <w:bottom w:val="none" w:sz="0" w:space="0" w:color="auto"/>
        <w:right w:val="none" w:sz="0" w:space="0" w:color="auto"/>
      </w:divBdr>
    </w:div>
    <w:div w:id="1034231629">
      <w:bodyDiv w:val="1"/>
      <w:marLeft w:val="0"/>
      <w:marRight w:val="0"/>
      <w:marTop w:val="0"/>
      <w:marBottom w:val="0"/>
      <w:divBdr>
        <w:top w:val="none" w:sz="0" w:space="0" w:color="auto"/>
        <w:left w:val="none" w:sz="0" w:space="0" w:color="auto"/>
        <w:bottom w:val="none" w:sz="0" w:space="0" w:color="auto"/>
        <w:right w:val="none" w:sz="0" w:space="0" w:color="auto"/>
      </w:divBdr>
    </w:div>
    <w:div w:id="1035958126">
      <w:bodyDiv w:val="1"/>
      <w:marLeft w:val="0"/>
      <w:marRight w:val="0"/>
      <w:marTop w:val="0"/>
      <w:marBottom w:val="0"/>
      <w:divBdr>
        <w:top w:val="none" w:sz="0" w:space="0" w:color="auto"/>
        <w:left w:val="none" w:sz="0" w:space="0" w:color="auto"/>
        <w:bottom w:val="none" w:sz="0" w:space="0" w:color="auto"/>
        <w:right w:val="none" w:sz="0" w:space="0" w:color="auto"/>
      </w:divBdr>
    </w:div>
    <w:div w:id="1291285661">
      <w:bodyDiv w:val="1"/>
      <w:marLeft w:val="0"/>
      <w:marRight w:val="0"/>
      <w:marTop w:val="0"/>
      <w:marBottom w:val="0"/>
      <w:divBdr>
        <w:top w:val="none" w:sz="0" w:space="0" w:color="auto"/>
        <w:left w:val="none" w:sz="0" w:space="0" w:color="auto"/>
        <w:bottom w:val="none" w:sz="0" w:space="0" w:color="auto"/>
        <w:right w:val="none" w:sz="0" w:space="0" w:color="auto"/>
      </w:divBdr>
    </w:div>
    <w:div w:id="1292177720">
      <w:bodyDiv w:val="1"/>
      <w:marLeft w:val="0"/>
      <w:marRight w:val="0"/>
      <w:marTop w:val="0"/>
      <w:marBottom w:val="0"/>
      <w:divBdr>
        <w:top w:val="none" w:sz="0" w:space="0" w:color="auto"/>
        <w:left w:val="none" w:sz="0" w:space="0" w:color="auto"/>
        <w:bottom w:val="none" w:sz="0" w:space="0" w:color="auto"/>
        <w:right w:val="none" w:sz="0" w:space="0" w:color="auto"/>
      </w:divBdr>
    </w:div>
    <w:div w:id="1326939704">
      <w:bodyDiv w:val="1"/>
      <w:marLeft w:val="0"/>
      <w:marRight w:val="0"/>
      <w:marTop w:val="0"/>
      <w:marBottom w:val="0"/>
      <w:divBdr>
        <w:top w:val="none" w:sz="0" w:space="0" w:color="auto"/>
        <w:left w:val="none" w:sz="0" w:space="0" w:color="auto"/>
        <w:bottom w:val="none" w:sz="0" w:space="0" w:color="auto"/>
        <w:right w:val="none" w:sz="0" w:space="0" w:color="auto"/>
      </w:divBdr>
    </w:div>
    <w:div w:id="1374769942">
      <w:bodyDiv w:val="1"/>
      <w:marLeft w:val="0"/>
      <w:marRight w:val="0"/>
      <w:marTop w:val="0"/>
      <w:marBottom w:val="0"/>
      <w:divBdr>
        <w:top w:val="none" w:sz="0" w:space="0" w:color="auto"/>
        <w:left w:val="none" w:sz="0" w:space="0" w:color="auto"/>
        <w:bottom w:val="none" w:sz="0" w:space="0" w:color="auto"/>
        <w:right w:val="none" w:sz="0" w:space="0" w:color="auto"/>
      </w:divBdr>
    </w:div>
    <w:div w:id="1515877602">
      <w:bodyDiv w:val="1"/>
      <w:marLeft w:val="0"/>
      <w:marRight w:val="0"/>
      <w:marTop w:val="0"/>
      <w:marBottom w:val="0"/>
      <w:divBdr>
        <w:top w:val="none" w:sz="0" w:space="0" w:color="auto"/>
        <w:left w:val="none" w:sz="0" w:space="0" w:color="auto"/>
        <w:bottom w:val="none" w:sz="0" w:space="0" w:color="auto"/>
        <w:right w:val="none" w:sz="0" w:space="0" w:color="auto"/>
      </w:divBdr>
    </w:div>
    <w:div w:id="1627731524">
      <w:bodyDiv w:val="1"/>
      <w:marLeft w:val="0"/>
      <w:marRight w:val="0"/>
      <w:marTop w:val="0"/>
      <w:marBottom w:val="0"/>
      <w:divBdr>
        <w:top w:val="none" w:sz="0" w:space="0" w:color="auto"/>
        <w:left w:val="none" w:sz="0" w:space="0" w:color="auto"/>
        <w:bottom w:val="none" w:sz="0" w:space="0" w:color="auto"/>
        <w:right w:val="none" w:sz="0" w:space="0" w:color="auto"/>
      </w:divBdr>
    </w:div>
    <w:div w:id="1690523545">
      <w:bodyDiv w:val="1"/>
      <w:marLeft w:val="0"/>
      <w:marRight w:val="0"/>
      <w:marTop w:val="0"/>
      <w:marBottom w:val="0"/>
      <w:divBdr>
        <w:top w:val="none" w:sz="0" w:space="0" w:color="auto"/>
        <w:left w:val="none" w:sz="0" w:space="0" w:color="auto"/>
        <w:bottom w:val="none" w:sz="0" w:space="0" w:color="auto"/>
        <w:right w:val="none" w:sz="0" w:space="0" w:color="auto"/>
      </w:divBdr>
    </w:div>
    <w:div w:id="1711999530">
      <w:bodyDiv w:val="1"/>
      <w:marLeft w:val="0"/>
      <w:marRight w:val="0"/>
      <w:marTop w:val="0"/>
      <w:marBottom w:val="0"/>
      <w:divBdr>
        <w:top w:val="none" w:sz="0" w:space="0" w:color="auto"/>
        <w:left w:val="none" w:sz="0" w:space="0" w:color="auto"/>
        <w:bottom w:val="none" w:sz="0" w:space="0" w:color="auto"/>
        <w:right w:val="none" w:sz="0" w:space="0" w:color="auto"/>
      </w:divBdr>
    </w:div>
    <w:div w:id="1917351341">
      <w:bodyDiv w:val="1"/>
      <w:marLeft w:val="0"/>
      <w:marRight w:val="0"/>
      <w:marTop w:val="0"/>
      <w:marBottom w:val="0"/>
      <w:divBdr>
        <w:top w:val="none" w:sz="0" w:space="0" w:color="auto"/>
        <w:left w:val="none" w:sz="0" w:space="0" w:color="auto"/>
        <w:bottom w:val="none" w:sz="0" w:space="0" w:color="auto"/>
        <w:right w:val="none" w:sz="0" w:space="0" w:color="auto"/>
      </w:divBdr>
    </w:div>
    <w:div w:id="1952472018">
      <w:bodyDiv w:val="1"/>
      <w:marLeft w:val="0"/>
      <w:marRight w:val="0"/>
      <w:marTop w:val="0"/>
      <w:marBottom w:val="0"/>
      <w:divBdr>
        <w:top w:val="none" w:sz="0" w:space="0" w:color="auto"/>
        <w:left w:val="none" w:sz="0" w:space="0" w:color="auto"/>
        <w:bottom w:val="none" w:sz="0" w:space="0" w:color="auto"/>
        <w:right w:val="none" w:sz="0" w:space="0" w:color="auto"/>
      </w:divBdr>
    </w:div>
    <w:div w:id="2130200905">
      <w:bodyDiv w:val="1"/>
      <w:marLeft w:val="0"/>
      <w:marRight w:val="0"/>
      <w:marTop w:val="0"/>
      <w:marBottom w:val="0"/>
      <w:divBdr>
        <w:top w:val="none" w:sz="0" w:space="0" w:color="auto"/>
        <w:left w:val="none" w:sz="0" w:space="0" w:color="auto"/>
        <w:bottom w:val="none" w:sz="0" w:space="0" w:color="auto"/>
        <w:right w:val="none" w:sz="0" w:space="0" w:color="auto"/>
      </w:divBdr>
    </w:div>
    <w:div w:id="214500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airhsdlearning.airws.org/ncsi-effectivecoaching/11-15/story_flas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csi-library.wested.org/system/resources/documents/000/000/060/original/NCSI_Teacher_Coaching_Implementation_Guide-508_1_.pdf?1490204994" TargetMode="External"/><Relationship Id="rId17" Type="http://schemas.openxmlformats.org/officeDocument/2006/relationships/hyperlink" Target="https://ncsi-library.wested.org/system/resources/documents/000/000/057/original/NCSI_Effective-Coaching-Brief-508_1_.pdf?1490127749"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ncsi-library.wested.org/system/resources/documents/000/000/188/original/NCSI_Coaching_Infographic5.pdf?1497294857" TargetMode="External"/><Relationship Id="rId20" Type="http://schemas.openxmlformats.org/officeDocument/2006/relationships/hyperlink" Target="https://ncsi-library.wested.org/system/resources/documents/000/000/189/original/NCSI_Coaching-Fidelity-Tool_Worksheet_completed-sample-508_%282%29.pdf?1497294973" TargetMode="External"/><Relationship Id="rId29" Type="http://schemas.openxmlformats.org/officeDocument/2006/relationships/hyperlink" Target="mailto:NCSI@west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i-library.wested.org/system/resources/documents/000/000/188/original/NCSI_Coaching_Infographic5.pdf?149729485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ncsi.wested.org/ask-the-ncsi/" TargetMode="External"/><Relationship Id="rId10" Type="http://schemas.openxmlformats.org/officeDocument/2006/relationships/hyperlink" Target="https://ncsi-library.wested.org/system/resources/documents/000/000/057/original/NCSI_Effective-Coaching-Brief-508_1_.pdf?1490127749" TargetMode="External"/><Relationship Id="rId19" Type="http://schemas.openxmlformats.org/officeDocument/2006/relationships/hyperlink" Target="https://ncsi-library.wested.org/system/resources/documents/000/000/059/original/NCSI_Coaching-Fidelity-Tool_Rubric-508_1_.pdf?14902048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si-library.wested.org/system/resources/documents/000/000/059/original/NCSI_Coaching-Fidelity-Tool_Rubric-508_1_.pdf?1490204815"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6680%20Ohio%20Training%20-%20Coaches%20and%20SSIP%20Team\NCSI-WestEd_Template_lkp-061216.dotx" TargetMode="External"/></Relationships>
</file>

<file path=word/theme/theme1.xml><?xml version="1.0" encoding="utf-8"?>
<a:theme xmlns:a="http://schemas.openxmlformats.org/drawingml/2006/main" name="Office Theme">
  <a:themeElements>
    <a:clrScheme name="NCSI WestEd">
      <a:dk1>
        <a:srgbClr val="595959"/>
      </a:dk1>
      <a:lt1>
        <a:sysClr val="window" lastClr="FFFFFF"/>
      </a:lt1>
      <a:dk2>
        <a:srgbClr val="004584"/>
      </a:dk2>
      <a:lt2>
        <a:srgbClr val="E7EFF7"/>
      </a:lt2>
      <a:accent1>
        <a:srgbClr val="55BA4A"/>
      </a:accent1>
      <a:accent2>
        <a:srgbClr val="6C89B4"/>
      </a:accent2>
      <a:accent3>
        <a:srgbClr val="C0504D"/>
      </a:accent3>
      <a:accent4>
        <a:srgbClr val="4BACC6"/>
      </a:accent4>
      <a:accent5>
        <a:srgbClr val="8064A2"/>
      </a:accent5>
      <a:accent6>
        <a:srgbClr val="F79646"/>
      </a:accent6>
      <a:hlink>
        <a:srgbClr val="0000FF"/>
      </a:hlink>
      <a:folHlink>
        <a:srgbClr val="800080"/>
      </a:folHlink>
    </a:clrScheme>
    <a:fontScheme name="NCSI West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92F1-AB2A-4F9D-A40F-4D4E578A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NCSI-WestEd_Template_lkp-061216</Template>
  <TotalTime>8</TotalTime>
  <Pages>11</Pages>
  <Words>2244</Words>
  <Characters>10889</Characters>
  <Application>Microsoft Office Word</Application>
  <DocSecurity>0</DocSecurity>
  <Lines>145</Lines>
  <Paragraphs>35</Paragraphs>
  <ScaleCrop>false</ScaleCrop>
  <HeadingPairs>
    <vt:vector size="2" baseType="variant">
      <vt:variant>
        <vt:lpstr>Title</vt:lpstr>
      </vt:variant>
      <vt:variant>
        <vt:i4>1</vt:i4>
      </vt:variant>
    </vt:vector>
  </HeadingPairs>
  <TitlesOfParts>
    <vt:vector size="1" baseType="lpstr">
      <vt:lpstr>Document</vt:lpstr>
    </vt:vector>
  </TitlesOfParts>
  <Company>WestEd</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dsorensen</dc:creator>
  <cp:lastModifiedBy>Kathan, Joseph</cp:lastModifiedBy>
  <cp:revision>4</cp:revision>
  <cp:lastPrinted>2016-08-22T18:47:00Z</cp:lastPrinted>
  <dcterms:created xsi:type="dcterms:W3CDTF">2018-06-21T17:32:00Z</dcterms:created>
  <dcterms:modified xsi:type="dcterms:W3CDTF">2018-06-26T14:39:00Z</dcterms:modified>
</cp:coreProperties>
</file>